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02" w:rsidRDefault="00FC7502" w:rsidP="00051DB0">
      <w:pPr>
        <w:pStyle w:val="Index"/>
      </w:pPr>
    </w:p>
    <w:p w:rsidR="009F296C" w:rsidRDefault="009F296C" w:rsidP="009F296C">
      <w:pPr>
        <w:jc w:val="center"/>
      </w:pPr>
      <w:r>
        <w:t>КРАЕВОЕ ГОСУДАРСТВЕННОЕ БЮДЖЕТНОЕ</w:t>
      </w:r>
    </w:p>
    <w:p w:rsidR="009F296C" w:rsidRDefault="009F296C" w:rsidP="009F296C">
      <w:pPr>
        <w:jc w:val="center"/>
      </w:pPr>
      <w:r>
        <w:t>ПРОФЕССИОНАЛЬНОЕ ОБРАЗОВАТЕЛЬНОЕ УЧРЕЖДЕНИЕ</w:t>
      </w:r>
    </w:p>
    <w:p w:rsidR="009F296C" w:rsidRDefault="009F296C" w:rsidP="009F296C">
      <w:pPr>
        <w:jc w:val="center"/>
      </w:pPr>
      <w:r>
        <w:t>«ЛАЗОВСКИЙ КОЛЛЕДЖ ТЕХНОЛОГИЙ И ТУРИЗМА»</w:t>
      </w:r>
    </w:p>
    <w:p w:rsidR="009F296C" w:rsidRDefault="009F296C" w:rsidP="009F296C">
      <w:pPr>
        <w:jc w:val="right"/>
        <w:rPr>
          <w:sz w:val="28"/>
          <w:szCs w:val="28"/>
        </w:rPr>
      </w:pPr>
    </w:p>
    <w:p w:rsidR="009F296C" w:rsidRDefault="009F296C" w:rsidP="009F296C">
      <w:pPr>
        <w:jc w:val="right"/>
        <w:rPr>
          <w:sz w:val="28"/>
          <w:szCs w:val="28"/>
        </w:rPr>
      </w:pPr>
    </w:p>
    <w:p w:rsidR="009F296C" w:rsidRDefault="009F296C" w:rsidP="009F296C">
      <w:pPr>
        <w:jc w:val="right"/>
        <w:rPr>
          <w:sz w:val="28"/>
          <w:szCs w:val="28"/>
        </w:rPr>
      </w:pPr>
    </w:p>
    <w:p w:rsidR="009F296C" w:rsidRDefault="009F296C" w:rsidP="009F296C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9F296C" w:rsidRDefault="009F296C" w:rsidP="009F296C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КГБ ПОУ «</w:t>
      </w:r>
      <w:proofErr w:type="spellStart"/>
      <w:r>
        <w:rPr>
          <w:sz w:val="28"/>
          <w:szCs w:val="28"/>
        </w:rPr>
        <w:t>Лазовский</w:t>
      </w:r>
      <w:proofErr w:type="spellEnd"/>
      <w:r>
        <w:rPr>
          <w:sz w:val="28"/>
          <w:szCs w:val="28"/>
        </w:rPr>
        <w:t xml:space="preserve"> </w:t>
      </w:r>
    </w:p>
    <w:p w:rsidR="009F296C" w:rsidRDefault="009F296C" w:rsidP="009F296C">
      <w:pPr>
        <w:jc w:val="right"/>
        <w:rPr>
          <w:sz w:val="28"/>
          <w:szCs w:val="28"/>
        </w:rPr>
      </w:pPr>
      <w:r>
        <w:rPr>
          <w:sz w:val="28"/>
          <w:szCs w:val="28"/>
        </w:rPr>
        <w:t>колледж технологий и туризма»</w:t>
      </w:r>
    </w:p>
    <w:p w:rsidR="009F296C" w:rsidRDefault="009F296C" w:rsidP="009F296C">
      <w:pPr>
        <w:jc w:val="right"/>
        <w:rPr>
          <w:sz w:val="28"/>
          <w:szCs w:val="28"/>
        </w:rPr>
      </w:pPr>
    </w:p>
    <w:p w:rsidR="009F296C" w:rsidRDefault="009F296C" w:rsidP="009F296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__________________Г.П. </w:t>
      </w:r>
      <w:proofErr w:type="spellStart"/>
      <w:r>
        <w:rPr>
          <w:sz w:val="28"/>
          <w:szCs w:val="28"/>
        </w:rPr>
        <w:t>Гирис</w:t>
      </w:r>
      <w:proofErr w:type="spellEnd"/>
    </w:p>
    <w:p w:rsidR="009F296C" w:rsidRDefault="009F296C" w:rsidP="009F296C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«___»_______________201_г.</w:t>
      </w: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Pr="00A274A1" w:rsidRDefault="00BF70C1">
      <w:pPr>
        <w:jc w:val="right"/>
        <w:rPr>
          <w:color w:val="FF0000"/>
          <w:sz w:val="28"/>
          <w:szCs w:val="28"/>
        </w:rPr>
      </w:pPr>
    </w:p>
    <w:p w:rsidR="00FC7502" w:rsidRPr="00A274A1" w:rsidRDefault="00FC7502">
      <w:pPr>
        <w:rPr>
          <w:color w:val="FF0000"/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280253" w:rsidRPr="00503213" w:rsidRDefault="007D4C9F" w:rsidP="0028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B46F86">
        <w:rPr>
          <w:b/>
          <w:sz w:val="28"/>
          <w:szCs w:val="28"/>
        </w:rPr>
        <w:t>П.02 ЛИТЕРАТУРА</w:t>
      </w:r>
      <w:r w:rsidR="00280253" w:rsidRPr="00503213">
        <w:rPr>
          <w:b/>
          <w:sz w:val="28"/>
          <w:szCs w:val="28"/>
        </w:rPr>
        <w:t xml:space="preserve"> 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</w:t>
      </w:r>
      <w:r w:rsidR="00937758" w:rsidRPr="00503213">
        <w:rPr>
          <w:b/>
          <w:sz w:val="28"/>
          <w:szCs w:val="28"/>
        </w:rPr>
        <w:t>еобразовательного цикла</w:t>
      </w:r>
      <w:r w:rsidR="00937758" w:rsidRPr="00503213">
        <w:rPr>
          <w:b/>
          <w:sz w:val="28"/>
          <w:szCs w:val="28"/>
        </w:rPr>
        <w:br/>
      </w:r>
      <w:r w:rsidRPr="00503213">
        <w:rPr>
          <w:b/>
          <w:sz w:val="28"/>
          <w:szCs w:val="28"/>
        </w:rPr>
        <w:t xml:space="preserve"> образовательной программы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="00937758" w:rsidRPr="00503213">
        <w:rPr>
          <w:b/>
          <w:sz w:val="28"/>
          <w:szCs w:val="28"/>
        </w:rPr>
        <w:t>23.01.17 Мастер по обслуживанию и ремонту автомобилей</w:t>
      </w:r>
    </w:p>
    <w:p w:rsidR="00FC7502" w:rsidRPr="00503213" w:rsidRDefault="00FC7502">
      <w:pPr>
        <w:jc w:val="center"/>
        <w:rPr>
          <w:b/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450740" w:rsidRPr="00503213" w:rsidRDefault="00450740" w:rsidP="0045074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 w:rsidR="00280253" w:rsidRPr="00503213">
        <w:rPr>
          <w:rFonts w:eastAsia="Calibri"/>
          <w:b/>
          <w:i/>
          <w:sz w:val="28"/>
          <w:szCs w:val="28"/>
          <w:lang w:eastAsia="en-US"/>
        </w:rPr>
        <w:t>технологический</w:t>
      </w:r>
      <w:r w:rsidRPr="00503213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937758" w:rsidP="00BF4E1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03213">
        <w:rPr>
          <w:b/>
          <w:sz w:val="28"/>
          <w:szCs w:val="28"/>
        </w:rPr>
        <w:t>с. Лазо, 2023</w:t>
      </w: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="00937758" w:rsidRPr="00503213">
        <w:rPr>
          <w:sz w:val="28"/>
          <w:szCs w:val="28"/>
        </w:rPr>
        <w:t>Белова Н.Н</w:t>
      </w:r>
      <w:r w:rsidR="00727441" w:rsidRPr="00503213">
        <w:rPr>
          <w:sz w:val="28"/>
          <w:szCs w:val="28"/>
        </w:rPr>
        <w:t>.</w:t>
      </w:r>
      <w:r w:rsidR="00007592" w:rsidRPr="00503213">
        <w:rPr>
          <w:sz w:val="28"/>
          <w:szCs w:val="28"/>
        </w:rPr>
        <w:t xml:space="preserve"> – преподаватель </w:t>
      </w:r>
      <w:r w:rsidR="00937758" w:rsidRPr="00503213">
        <w:rPr>
          <w:sz w:val="28"/>
          <w:szCs w:val="28"/>
        </w:rPr>
        <w:t>русского языка и литературы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937758" w:rsidRPr="00503213">
        <w:rPr>
          <w:sz w:val="28"/>
          <w:szCs w:val="28"/>
        </w:rPr>
        <w:t>23.01.17 Мастер по ремонту и обслуживанию автомобилей.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2979BA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2979BA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2979BA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1" w:name="_Toc101444188"/>
      <w:r>
        <w:lastRenderedPageBreak/>
        <w:t>1. ПОЯСНИТЕЛЬНАЯ ЗАПИСКА</w:t>
      </w:r>
      <w:bookmarkEnd w:id="1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r w:rsidRPr="00465928">
        <w:rPr>
          <w:sz w:val="28"/>
          <w:szCs w:val="28"/>
        </w:rPr>
        <w:t>Рабочая программа</w:t>
      </w:r>
      <w:r w:rsidR="00B46F86">
        <w:rPr>
          <w:sz w:val="28"/>
          <w:szCs w:val="28"/>
        </w:rPr>
        <w:t xml:space="preserve"> учебного предмета «Литература</w:t>
      </w:r>
      <w:r w:rsidRPr="00465928">
        <w:rPr>
          <w:sz w:val="28"/>
          <w:szCs w:val="28"/>
        </w:rPr>
        <w:t>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051DB0" w:rsidRDefault="003B01F7" w:rsidP="00B2158D">
      <w:pPr>
        <w:pStyle w:val="211"/>
        <w:ind w:firstLine="709"/>
        <w:rPr>
          <w:b/>
          <w:sz w:val="28"/>
          <w:szCs w:val="28"/>
        </w:rPr>
      </w:pPr>
      <w:r w:rsidRPr="00051DB0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="00B46F86" w:rsidRPr="00051DB0">
        <w:rPr>
          <w:b/>
          <w:sz w:val="28"/>
          <w:szCs w:val="28"/>
        </w:rPr>
        <w:t xml:space="preserve"> ОБП.02</w:t>
      </w:r>
      <w:r w:rsidRPr="00051DB0">
        <w:rPr>
          <w:b/>
          <w:sz w:val="28"/>
          <w:szCs w:val="28"/>
        </w:rPr>
        <w:t xml:space="preserve"> </w:t>
      </w:r>
      <w:r w:rsidR="00B46F86" w:rsidRPr="00051DB0">
        <w:rPr>
          <w:b/>
          <w:sz w:val="28"/>
          <w:szCs w:val="28"/>
        </w:rPr>
        <w:t xml:space="preserve">Литература </w:t>
      </w:r>
      <w:r w:rsidRPr="00051DB0">
        <w:rPr>
          <w:b/>
          <w:sz w:val="28"/>
          <w:szCs w:val="28"/>
          <w:shd w:val="clear" w:color="auto" w:fill="FFFFFF"/>
        </w:rPr>
        <w:t xml:space="preserve"> реализуется через: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Побужд</w:t>
      </w:r>
      <w:r w:rsidR="00A90D49" w:rsidRPr="00051DB0">
        <w:rPr>
          <w:sz w:val="28"/>
          <w:szCs w:val="28"/>
        </w:rPr>
        <w:t>ение обучающихся соблюдать на занятиях</w:t>
      </w:r>
      <w:r w:rsidRPr="00051DB0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A90D49" w:rsidRPr="00051DB0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051DB0">
        <w:rPr>
          <w:sz w:val="28"/>
          <w:szCs w:val="28"/>
        </w:rPr>
        <w:t>Привлечение внимания обучающихся к ценност</w:t>
      </w:r>
      <w:r w:rsidR="00A90D49" w:rsidRPr="00051DB0">
        <w:rPr>
          <w:sz w:val="28"/>
          <w:szCs w:val="28"/>
        </w:rPr>
        <w:t>ному аспекту изучаемых на занятиях</w:t>
      </w:r>
      <w:r w:rsidRPr="00051DB0">
        <w:rPr>
          <w:sz w:val="28"/>
          <w:szCs w:val="28"/>
        </w:rPr>
        <w:t xml:space="preserve"> предметов, явлений, событий через: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</w:t>
      </w:r>
      <w:r w:rsidR="00A90D49" w:rsidRPr="00051DB0">
        <w:rPr>
          <w:sz w:val="28"/>
          <w:szCs w:val="28"/>
        </w:rPr>
        <w:t>;</w:t>
      </w:r>
      <w:r w:rsidRPr="00051DB0">
        <w:rPr>
          <w:sz w:val="28"/>
          <w:szCs w:val="28"/>
        </w:rPr>
        <w:t xml:space="preserve">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051DB0">
        <w:rPr>
          <w:sz w:val="28"/>
          <w:szCs w:val="28"/>
        </w:rPr>
        <w:t>учаются в данный момент на занятии</w:t>
      </w:r>
      <w:r w:rsidRPr="00051DB0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051DB0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использование на занятиях</w:t>
      </w:r>
      <w:r w:rsidR="003B01F7" w:rsidRPr="00051DB0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051DB0">
        <w:rPr>
          <w:sz w:val="28"/>
          <w:szCs w:val="28"/>
        </w:rPr>
        <w:t>ситуаций для обсуждения на занятиях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Включение в занятия</w:t>
      </w:r>
      <w:r w:rsidRPr="00051DB0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051DB0">
        <w:rPr>
          <w:sz w:val="28"/>
          <w:szCs w:val="28"/>
        </w:rPr>
        <w:t>тельной атмосферы во время занятия</w:t>
      </w:r>
      <w:r w:rsidRPr="00051DB0">
        <w:rPr>
          <w:sz w:val="28"/>
          <w:szCs w:val="28"/>
        </w:rPr>
        <w:t xml:space="preserve">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Применение на занятиях</w:t>
      </w:r>
      <w:r w:rsidRPr="00051DB0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lastRenderedPageBreak/>
        <w:sym w:font="Symbol" w:char="F0B7"/>
      </w:r>
      <w:r w:rsidRPr="00051DB0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6D14E5" w:rsidRPr="00051DB0">
        <w:rPr>
          <w:sz w:val="28"/>
          <w:szCs w:val="28"/>
        </w:rPr>
        <w:t xml:space="preserve"> Выбор и использование на занятиях</w:t>
      </w:r>
      <w:r w:rsidRPr="00051DB0">
        <w:rPr>
          <w:sz w:val="28"/>
          <w:szCs w:val="28"/>
        </w:rPr>
        <w:t xml:space="preserve"> методов, технологий (технология игровых методов обучения, </w:t>
      </w:r>
      <w:proofErr w:type="spellStart"/>
      <w:r w:rsidRPr="00051DB0">
        <w:rPr>
          <w:sz w:val="28"/>
          <w:szCs w:val="28"/>
        </w:rPr>
        <w:t>здоровьесберегающая</w:t>
      </w:r>
      <w:proofErr w:type="spellEnd"/>
      <w:r w:rsidRPr="00051DB0">
        <w:rPr>
          <w:sz w:val="28"/>
          <w:szCs w:val="28"/>
        </w:rPr>
        <w:t xml:space="preserve">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и поддержка исследовате</w:t>
      </w:r>
      <w:r w:rsidR="006D14E5" w:rsidRPr="00051DB0">
        <w:rPr>
          <w:sz w:val="28"/>
          <w:szCs w:val="28"/>
        </w:rPr>
        <w:t>льской деятельности обучающихся</w:t>
      </w:r>
      <w:r w:rsidRPr="00051DB0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3B01F7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051DB0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051DB0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</w:t>
      </w:r>
      <w:r w:rsidR="00B46F86">
        <w:rPr>
          <w:sz w:val="28"/>
          <w:szCs w:val="28"/>
        </w:rPr>
        <w:t>рабочей программы по предмету ОБП.02</w:t>
      </w:r>
      <w:r w:rsidRPr="00A90D49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 w:rsidRPr="00A90D49">
        <w:rPr>
          <w:sz w:val="28"/>
          <w:szCs w:val="28"/>
        </w:rPr>
        <w:t xml:space="preserve">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Pr="00A90D49">
        <w:rPr>
          <w:sz w:val="28"/>
          <w:szCs w:val="28"/>
          <w:highlight w:val="white"/>
        </w:rPr>
        <w:t xml:space="preserve">23.01.17 </w:t>
      </w:r>
      <w:r w:rsidRPr="00A90D49">
        <w:rPr>
          <w:sz w:val="28"/>
          <w:szCs w:val="28"/>
        </w:rPr>
        <w:t xml:space="preserve">Мастер по ремонту и обслуживанию автомобилей (ОК,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>интеграции и преемстве</w:t>
      </w:r>
      <w:r w:rsidR="00B46F86">
        <w:rPr>
          <w:sz w:val="28"/>
          <w:szCs w:val="28"/>
        </w:rPr>
        <w:t>нности содержания по предмету ОБП.02</w:t>
      </w:r>
      <w:r w:rsidRPr="00A90D49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Pr="00A90D49">
        <w:rPr>
          <w:sz w:val="28"/>
          <w:szCs w:val="28"/>
        </w:rPr>
        <w:t xml:space="preserve">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B46F86">
        <w:rPr>
          <w:sz w:val="28"/>
          <w:szCs w:val="28"/>
        </w:rPr>
        <w:t>ОБП.02</w:t>
      </w:r>
      <w:r w:rsidR="0019321E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 w:rsidR="0019321E" w:rsidRPr="0019321E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550EEA">
        <w:rPr>
          <w:sz w:val="28"/>
          <w:szCs w:val="28"/>
        </w:rPr>
        <w:t>профессии</w:t>
      </w:r>
      <w:r w:rsidR="003F2B30">
        <w:rPr>
          <w:sz w:val="28"/>
          <w:szCs w:val="28"/>
        </w:rPr>
        <w:t xml:space="preserve"> </w:t>
      </w:r>
      <w:r w:rsidR="00550EEA">
        <w:rPr>
          <w:sz w:val="28"/>
          <w:szCs w:val="28"/>
          <w:highlight w:val="white"/>
        </w:rPr>
        <w:t>23.01.17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550EEA">
        <w:rPr>
          <w:sz w:val="28"/>
          <w:szCs w:val="28"/>
        </w:rPr>
        <w:t>Мастер по ремонту и обслуживанию автомобилей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B46F86">
        <w:rPr>
          <w:sz w:val="28"/>
          <w:szCs w:val="28"/>
        </w:rPr>
        <w:t>ОБП.02</w:t>
      </w:r>
      <w:r w:rsidR="0019321E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="0019321E" w:rsidRPr="0019321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B46F86">
        <w:rPr>
          <w:sz w:val="28"/>
          <w:szCs w:val="28"/>
        </w:rPr>
        <w:t xml:space="preserve"> профессии</w:t>
      </w:r>
      <w:r>
        <w:rPr>
          <w:sz w:val="28"/>
          <w:szCs w:val="28"/>
        </w:rPr>
        <w:t xml:space="preserve"> </w:t>
      </w:r>
      <w:r w:rsidR="00550EEA">
        <w:rPr>
          <w:sz w:val="28"/>
          <w:szCs w:val="28"/>
          <w:highlight w:val="white"/>
        </w:rPr>
        <w:t>23.01.17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550EEA">
        <w:rPr>
          <w:sz w:val="28"/>
          <w:szCs w:val="28"/>
        </w:rPr>
        <w:t xml:space="preserve">Мастер по ремонту и обслуживанию автомобилей </w:t>
      </w:r>
      <w:r>
        <w:rPr>
          <w:sz w:val="28"/>
          <w:szCs w:val="28"/>
        </w:rPr>
        <w:t>отводится</w:t>
      </w:r>
      <w:r w:rsidRPr="003F2B30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14</w:t>
      </w:r>
      <w:r w:rsidR="00D05AC4" w:rsidRPr="00D05AC4">
        <w:rPr>
          <w:sz w:val="28"/>
          <w:szCs w:val="28"/>
        </w:rPr>
        <w:t>8</w:t>
      </w:r>
      <w:r w:rsidR="00A137BA" w:rsidRPr="00D05AC4">
        <w:rPr>
          <w:sz w:val="28"/>
          <w:szCs w:val="28"/>
        </w:rPr>
        <w:t xml:space="preserve"> часов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B968D9">
        <w:rPr>
          <w:sz w:val="28"/>
          <w:szCs w:val="28"/>
        </w:rPr>
        <w:t>учебным планом по</w:t>
      </w:r>
      <w:r w:rsidR="00B46F86">
        <w:rPr>
          <w:sz w:val="28"/>
          <w:szCs w:val="28"/>
        </w:rPr>
        <w:t xml:space="preserve"> профессии</w:t>
      </w:r>
      <w:r w:rsidR="00B968D9">
        <w:rPr>
          <w:sz w:val="28"/>
          <w:szCs w:val="28"/>
        </w:rPr>
        <w:t xml:space="preserve"> </w:t>
      </w:r>
      <w:r w:rsidR="00550EEA">
        <w:rPr>
          <w:sz w:val="28"/>
          <w:szCs w:val="28"/>
          <w:highlight w:val="white"/>
        </w:rPr>
        <w:t>23.01.17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550EEA">
        <w:rPr>
          <w:sz w:val="28"/>
          <w:szCs w:val="28"/>
        </w:rPr>
        <w:t>Мастер по ремонту и обслуживанию автомобилей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B46F86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B46F86">
        <w:rPr>
          <w:sz w:val="28"/>
          <w:szCs w:val="28"/>
        </w:rPr>
        <w:t>ОБП.02</w:t>
      </w:r>
      <w:r w:rsidR="0019321E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качества освоения предмета </w:t>
      </w:r>
      <w:r w:rsidR="00B46F86">
        <w:rPr>
          <w:sz w:val="28"/>
          <w:szCs w:val="28"/>
        </w:rPr>
        <w:t>ОБП.02</w:t>
      </w:r>
      <w:r w:rsidR="00B46F86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B46F86">
        <w:rPr>
          <w:sz w:val="28"/>
          <w:szCs w:val="28"/>
        </w:rPr>
        <w:t>дифференцированного зачета</w:t>
      </w:r>
      <w:r>
        <w:rPr>
          <w:sz w:val="28"/>
          <w:szCs w:val="28"/>
        </w:rPr>
        <w:t xml:space="preserve"> по итогам изучения предмета</w:t>
      </w:r>
      <w:r w:rsidR="00B46F86">
        <w:rPr>
          <w:sz w:val="28"/>
          <w:szCs w:val="28"/>
        </w:rPr>
        <w:t xml:space="preserve"> в четвертом семестре</w:t>
      </w:r>
      <w:r>
        <w:rPr>
          <w:sz w:val="28"/>
          <w:szCs w:val="28"/>
        </w:rPr>
        <w:t xml:space="preserve">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B46F86">
        <w:rPr>
          <w:sz w:val="28"/>
          <w:szCs w:val="28"/>
        </w:rPr>
        <w:t>ОБП.02</w:t>
      </w:r>
      <w:r w:rsidR="00B46F86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="0019321E" w:rsidRPr="0019321E">
        <w:rPr>
          <w:sz w:val="28"/>
          <w:szCs w:val="28"/>
        </w:rPr>
        <w:t xml:space="preserve">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по: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4A0322" w:rsidRDefault="004A0322" w:rsidP="004A0322">
      <w:pPr>
        <w:ind w:firstLine="709"/>
        <w:jc w:val="both"/>
        <w:rPr>
          <w:sz w:val="28"/>
          <w:szCs w:val="28"/>
        </w:rPr>
      </w:pPr>
      <w:r w:rsidRPr="004A0322">
        <w:rPr>
          <w:sz w:val="28"/>
          <w:szCs w:val="28"/>
        </w:rPr>
        <w:t xml:space="preserve">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4A0322" w:rsidRPr="004A0322" w:rsidRDefault="004A0322" w:rsidP="004A0322">
      <w:pPr>
        <w:ind w:firstLine="709"/>
        <w:jc w:val="both"/>
        <w:rPr>
          <w:sz w:val="28"/>
          <w:szCs w:val="28"/>
        </w:rPr>
      </w:pPr>
      <w:r w:rsidRPr="004A0322">
        <w:rPr>
          <w:sz w:val="28"/>
          <w:szCs w:val="28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- подготовке обучающихся к освоению общих и профессиональных компетенций (далее – ОК, ПК) в соответствии с ФГОС СПО  по профессии  23.01.17 Мастер по ремонту и обслуживанию автомобилей.</w:t>
      </w:r>
      <w:r>
        <w:rPr>
          <w:i/>
          <w:color w:val="FF0000"/>
          <w:sz w:val="28"/>
          <w:szCs w:val="28"/>
        </w:rPr>
        <w:t xml:space="preserve"> 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AD6EAF" w:rsidRDefault="00AD6EAF" w:rsidP="00AD6EAF">
      <w:pPr>
        <w:widowControl w:val="0"/>
        <w:autoSpaceDE w:val="0"/>
        <w:autoSpaceDN w:val="0"/>
        <w:spacing w:line="276" w:lineRule="auto"/>
        <w:ind w:right="109" w:firstLine="709"/>
        <w:jc w:val="both"/>
        <w:rPr>
          <w:sz w:val="28"/>
          <w:szCs w:val="28"/>
          <w:lang w:eastAsia="en-US"/>
        </w:rPr>
      </w:pPr>
    </w:p>
    <w:p w:rsidR="00AD6EAF" w:rsidRPr="00AD6EAF" w:rsidRDefault="002979BA" w:rsidP="00AD6EAF">
      <w:pPr>
        <w:widowControl w:val="0"/>
        <w:autoSpaceDE w:val="0"/>
        <w:autoSpaceDN w:val="0"/>
        <w:ind w:right="109" w:firstLine="709"/>
        <w:jc w:val="both"/>
        <w:rPr>
          <w:sz w:val="28"/>
          <w:szCs w:val="28"/>
          <w:lang w:eastAsia="en-US"/>
        </w:rPr>
      </w:pPr>
      <w:hyperlink r:id="rId10" w:history="1">
        <w:r w:rsidR="00AD6EAF" w:rsidRPr="00AD6EAF">
          <w:rPr>
            <w:sz w:val="28"/>
            <w:szCs w:val="28"/>
            <w:lang w:eastAsia="en-US"/>
          </w:rPr>
          <w:t>Учебный предмет «Литература» способствует формированию духовного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облика и нравственных ориентиров молодого поколения, так как занимает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ведущее место в эмоциональном, интеллектуальном и эстетическом развитии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обучающихся,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становлении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основ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миропонимания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национального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самосознания. Особенности литературы как школьного предмета связаны с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тем, что литературные произведения являются феноменом культуры: в них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заключено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эстетическое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освоение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мира,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богатство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многообразие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человеческого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бытия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выражено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художественных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образах,</w:t>
        </w:r>
        <w:r w:rsidR="00AD6EAF" w:rsidRPr="00AD6EAF">
          <w:rPr>
            <w:spacing w:val="7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которые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содержат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себе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потенциал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воздействия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читателей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приобщают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нравственно-</w:t>
        </w:r>
        <w:r w:rsidR="00AD6EAF" w:rsidRPr="00AD6EAF">
          <w:rPr>
            <w:sz w:val="28"/>
            <w:szCs w:val="28"/>
            <w:lang w:eastAsia="en-US"/>
          </w:rPr>
          <w:lastRenderedPageBreak/>
          <w:t>эстетическим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ценностям,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как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национальным,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так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общечеловеческим.</w:t>
        </w:r>
      </w:hyperlink>
    </w:p>
    <w:p w:rsidR="00AD6EAF" w:rsidRPr="00AD6EAF" w:rsidRDefault="002979BA" w:rsidP="00AD6EAF">
      <w:pPr>
        <w:widowControl w:val="0"/>
        <w:autoSpaceDE w:val="0"/>
        <w:autoSpaceDN w:val="0"/>
        <w:spacing w:before="4"/>
        <w:ind w:right="105" w:firstLine="709"/>
        <w:jc w:val="both"/>
        <w:rPr>
          <w:sz w:val="28"/>
          <w:szCs w:val="28"/>
          <w:lang w:eastAsia="en-US"/>
        </w:rPr>
      </w:pPr>
      <w:hyperlink r:id="rId11" w:history="1">
        <w:r w:rsidR="00AD6EAF" w:rsidRPr="00AD6EAF">
          <w:rPr>
            <w:sz w:val="28"/>
            <w:szCs w:val="28"/>
            <w:lang w:eastAsia="en-US"/>
          </w:rPr>
          <w:t>Основу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содержания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образования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10–11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классах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составляют чтение и изучение выдающихся произведений отечественной 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зарубежной литературы второй половины ХIХ – начала ХХI века с целью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формирования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целостного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восприятия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понимания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художественного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произведения,</w:t>
        </w:r>
        <w:r w:rsidR="00AD6EAF" w:rsidRPr="00AD6EAF">
          <w:rPr>
            <w:spacing w:val="20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умения</w:t>
        </w:r>
        <w:r w:rsidR="00AD6EAF" w:rsidRPr="00AD6EAF">
          <w:rPr>
            <w:spacing w:val="1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его</w:t>
        </w:r>
        <w:r w:rsidR="00AD6EAF" w:rsidRPr="00AD6EAF">
          <w:rPr>
            <w:spacing w:val="1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анализировать</w:t>
        </w:r>
        <w:r w:rsidR="00AD6EAF" w:rsidRPr="00AD6EAF">
          <w:rPr>
            <w:spacing w:val="1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3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интерпретировать</w:t>
        </w:r>
        <w:r w:rsidR="00AD6EAF" w:rsidRPr="00AD6EAF">
          <w:rPr>
            <w:spacing w:val="15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2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соответствии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возрастными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особенностями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старшеклассников,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литературным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развитием,</w:t>
        </w:r>
        <w:r w:rsidR="00AD6EAF" w:rsidRPr="00AD6EAF">
          <w:rPr>
            <w:spacing w:val="3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жизненным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читательским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опытом.</w:t>
        </w:r>
      </w:hyperlink>
    </w:p>
    <w:p w:rsidR="00AD6EAF" w:rsidRPr="00AD6EAF" w:rsidRDefault="002979BA" w:rsidP="00AD6EAF">
      <w:pPr>
        <w:widowControl w:val="0"/>
        <w:autoSpaceDE w:val="0"/>
        <w:autoSpaceDN w:val="0"/>
        <w:spacing w:before="4"/>
        <w:ind w:right="108" w:firstLine="709"/>
        <w:jc w:val="both"/>
        <w:rPr>
          <w:sz w:val="28"/>
          <w:szCs w:val="28"/>
          <w:lang w:eastAsia="en-US"/>
        </w:rPr>
      </w:pPr>
      <w:hyperlink r:id="rId12" w:history="1">
        <w:r w:rsidR="00AD6EAF" w:rsidRPr="00AD6EAF">
          <w:rPr>
            <w:sz w:val="28"/>
            <w:szCs w:val="28"/>
            <w:lang w:eastAsia="en-US"/>
          </w:rPr>
          <w:t>В рабочей программе учебного предмета «Литература» учтены этапы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российского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историко-литературного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процесса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второй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половины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ХIХ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–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начала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ХХI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века,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представлены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разделы,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включающие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произведения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 народов</w:t>
        </w:r>
        <w:r w:rsidR="00AD6EAF" w:rsidRPr="00AD6EAF">
          <w:rPr>
            <w:spacing w:val="-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России и зарубежной</w:t>
        </w:r>
        <w:r w:rsidR="00AD6EAF" w:rsidRPr="00AD6EAF">
          <w:rPr>
            <w:spacing w:val="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литературы.</w:t>
        </w:r>
      </w:hyperlink>
    </w:p>
    <w:p w:rsidR="00AD6EAF" w:rsidRPr="00AD6EAF" w:rsidRDefault="002979BA" w:rsidP="00AD6EAF">
      <w:pPr>
        <w:widowControl w:val="0"/>
        <w:autoSpaceDE w:val="0"/>
        <w:autoSpaceDN w:val="0"/>
        <w:ind w:right="119" w:firstLine="709"/>
        <w:jc w:val="both"/>
        <w:rPr>
          <w:sz w:val="28"/>
          <w:szCs w:val="28"/>
          <w:lang w:eastAsia="en-US"/>
        </w:rPr>
      </w:pPr>
      <w:hyperlink r:id="rId13" w:history="1">
        <w:r w:rsidR="00AD6EAF" w:rsidRPr="00AD6EAF">
          <w:rPr>
            <w:sz w:val="28"/>
            <w:szCs w:val="28"/>
            <w:lang w:eastAsia="en-US"/>
          </w:rPr>
          <w:t>Основные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виды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деятельности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обучающихся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указаны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изучении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каждой монографической или обзорной темы и направлены на достижение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планируемых</w:t>
        </w:r>
        <w:r w:rsidR="00AD6EAF" w:rsidRPr="00AD6EAF">
          <w:rPr>
            <w:spacing w:val="-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результатов обучения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литературе.</w:t>
        </w:r>
      </w:hyperlink>
    </w:p>
    <w:p w:rsidR="00AD6EAF" w:rsidRPr="00AD6EAF" w:rsidRDefault="002979BA" w:rsidP="00AD6EAF">
      <w:pPr>
        <w:widowControl w:val="0"/>
        <w:autoSpaceDE w:val="0"/>
        <w:autoSpaceDN w:val="0"/>
        <w:spacing w:before="1"/>
        <w:ind w:right="115" w:firstLine="709"/>
        <w:jc w:val="both"/>
        <w:rPr>
          <w:sz w:val="28"/>
          <w:szCs w:val="28"/>
          <w:lang w:eastAsia="en-US"/>
        </w:rPr>
      </w:pPr>
      <w:hyperlink r:id="rId14" w:history="1"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рабочей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программе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определена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группа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планируемых предметных результатов,</w:t>
        </w:r>
        <w:r w:rsidR="00AD6EAF" w:rsidRPr="00AD6EAF">
          <w:rPr>
            <w:spacing w:val="70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достижение которых обеспечивается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 xml:space="preserve">в отношении всех обучающихся. </w:t>
        </w:r>
      </w:hyperlink>
    </w:p>
    <w:p w:rsidR="00E951AA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>
        <w:rPr>
          <w:bCs/>
          <w:iCs/>
          <w:sz w:val="28"/>
          <w:szCs w:val="28"/>
          <w:lang w:eastAsia="ja-JP" w:bidi="ne-IN"/>
        </w:rPr>
        <w:t xml:space="preserve">Предмет </w:t>
      </w:r>
      <w:r w:rsidR="00AD6EAF">
        <w:rPr>
          <w:sz w:val="28"/>
          <w:szCs w:val="28"/>
        </w:rPr>
        <w:t>ОБП.02</w:t>
      </w:r>
      <w:r w:rsidRPr="00007592">
        <w:rPr>
          <w:sz w:val="28"/>
          <w:szCs w:val="28"/>
        </w:rPr>
        <w:t xml:space="preserve"> </w:t>
      </w:r>
      <w:r w:rsidR="00AD6EAF">
        <w:rPr>
          <w:sz w:val="28"/>
          <w:szCs w:val="28"/>
        </w:rPr>
        <w:t>Литература</w:t>
      </w:r>
      <w:r w:rsidRPr="00B2158D">
        <w:rPr>
          <w:color w:val="FF0000"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5E6E37" w:rsidRDefault="00E951AA" w:rsidP="00E951AA">
      <w:pPr>
        <w:ind w:firstLine="709"/>
        <w:jc w:val="both"/>
        <w:rPr>
          <w:bCs/>
          <w:color w:val="FF0000"/>
          <w:sz w:val="28"/>
          <w:szCs w:val="28"/>
        </w:rPr>
      </w:pPr>
      <w:r w:rsidRPr="00BD0949">
        <w:rPr>
          <w:bCs/>
          <w:iCs/>
          <w:sz w:val="28"/>
          <w:szCs w:val="28"/>
          <w:lang w:eastAsia="ja-JP" w:bidi="ne-IN"/>
        </w:rPr>
        <w:t xml:space="preserve">Предмет </w:t>
      </w:r>
      <w:r w:rsidRPr="00BD0949">
        <w:rPr>
          <w:sz w:val="28"/>
          <w:szCs w:val="28"/>
        </w:rPr>
        <w:t>ОУП.01 Русский язык</w:t>
      </w:r>
      <w:r w:rsidRPr="00BD0949">
        <w:rPr>
          <w:color w:val="FF0000"/>
          <w:sz w:val="28"/>
          <w:szCs w:val="28"/>
        </w:rPr>
        <w:t xml:space="preserve"> </w:t>
      </w:r>
      <w:r w:rsidRPr="00BD0949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 и дисциплинами</w:t>
      </w:r>
      <w:r w:rsidR="00AD6EAF">
        <w:rPr>
          <w:bCs/>
          <w:iCs/>
          <w:sz w:val="28"/>
          <w:szCs w:val="28"/>
          <w:lang w:eastAsia="ja-JP" w:bidi="ne-IN"/>
        </w:rPr>
        <w:t xml:space="preserve"> общепрофессионального цикла: ОБП.01 Русский язык, ОБ</w:t>
      </w:r>
      <w:r w:rsidRPr="00BD0949">
        <w:rPr>
          <w:bCs/>
          <w:iCs/>
          <w:sz w:val="28"/>
          <w:szCs w:val="28"/>
          <w:lang w:eastAsia="ja-JP" w:bidi="ne-IN"/>
        </w:rPr>
        <w:t>П.0</w:t>
      </w:r>
      <w:r>
        <w:rPr>
          <w:bCs/>
          <w:iCs/>
          <w:sz w:val="28"/>
          <w:szCs w:val="28"/>
          <w:lang w:eastAsia="ja-JP" w:bidi="ne-IN"/>
        </w:rPr>
        <w:t>5</w:t>
      </w:r>
      <w:r w:rsidR="00AD6EAF">
        <w:rPr>
          <w:bCs/>
          <w:iCs/>
          <w:sz w:val="28"/>
          <w:szCs w:val="28"/>
          <w:lang w:eastAsia="ja-JP" w:bidi="ne-IN"/>
        </w:rPr>
        <w:t xml:space="preserve"> История, ОБ</w:t>
      </w:r>
      <w:r w:rsidRPr="00BD0949">
        <w:rPr>
          <w:bCs/>
          <w:iCs/>
          <w:sz w:val="28"/>
          <w:szCs w:val="28"/>
          <w:lang w:eastAsia="ja-JP" w:bidi="ne-IN"/>
        </w:rPr>
        <w:t>П.1</w:t>
      </w:r>
      <w:r>
        <w:rPr>
          <w:bCs/>
          <w:iCs/>
          <w:sz w:val="28"/>
          <w:szCs w:val="28"/>
          <w:lang w:eastAsia="ja-JP" w:bidi="ne-IN"/>
        </w:rPr>
        <w:t>1</w:t>
      </w:r>
      <w:r w:rsidRPr="00BD0949">
        <w:rPr>
          <w:bCs/>
          <w:iCs/>
          <w:sz w:val="28"/>
          <w:szCs w:val="28"/>
          <w:lang w:eastAsia="ja-JP" w:bidi="ne-IN"/>
        </w:rPr>
        <w:t xml:space="preserve"> Родная литература, ОП.0</w:t>
      </w:r>
      <w:r>
        <w:rPr>
          <w:bCs/>
          <w:iCs/>
          <w:sz w:val="28"/>
          <w:szCs w:val="28"/>
          <w:lang w:eastAsia="ja-JP" w:bidi="ne-IN"/>
        </w:rPr>
        <w:t>7</w:t>
      </w:r>
      <w:r w:rsidRPr="00BD0949">
        <w:rPr>
          <w:bCs/>
          <w:iCs/>
          <w:sz w:val="28"/>
          <w:szCs w:val="28"/>
          <w:lang w:eastAsia="ja-JP" w:bidi="ne-IN"/>
        </w:rPr>
        <w:t xml:space="preserve"> Основы </w:t>
      </w:r>
      <w:r>
        <w:rPr>
          <w:bCs/>
          <w:iCs/>
          <w:sz w:val="28"/>
          <w:szCs w:val="28"/>
          <w:lang w:eastAsia="ja-JP" w:bidi="ne-IN"/>
        </w:rPr>
        <w:t>безопасности жизнедеятельности</w:t>
      </w:r>
      <w:r w:rsidRPr="00BD0949">
        <w:rPr>
          <w:bCs/>
          <w:iCs/>
          <w:sz w:val="28"/>
          <w:szCs w:val="28"/>
          <w:lang w:eastAsia="ja-JP" w:bidi="ne-IN"/>
        </w:rPr>
        <w:t>, а также междисцип</w:t>
      </w:r>
      <w:r w:rsidR="009A028D">
        <w:rPr>
          <w:bCs/>
          <w:iCs/>
          <w:sz w:val="28"/>
          <w:szCs w:val="28"/>
          <w:lang w:eastAsia="ja-JP" w:bidi="ne-IN"/>
        </w:rPr>
        <w:t>линарными курсами (далее - МДК)</w:t>
      </w:r>
      <w:r w:rsidRPr="00A5315A">
        <w:rPr>
          <w:bCs/>
          <w:iCs/>
          <w:color w:val="FF0000"/>
          <w:sz w:val="28"/>
          <w:szCs w:val="28"/>
          <w:lang w:eastAsia="ja-JP" w:bidi="ne-IN"/>
        </w:rPr>
        <w:t xml:space="preserve"> </w:t>
      </w:r>
      <w:r w:rsidRPr="005E6E37">
        <w:rPr>
          <w:bCs/>
          <w:iCs/>
          <w:sz w:val="28"/>
          <w:szCs w:val="28"/>
          <w:lang w:eastAsia="ja-JP" w:bidi="ne-IN"/>
        </w:rPr>
        <w:t xml:space="preserve">МДК.01.02 </w:t>
      </w:r>
      <w:r w:rsidR="005E6E37" w:rsidRPr="005E6E37">
        <w:rPr>
          <w:bCs/>
          <w:iCs/>
          <w:sz w:val="28"/>
          <w:szCs w:val="28"/>
          <w:lang w:eastAsia="ja-JP" w:bidi="ne-IN"/>
        </w:rPr>
        <w:t xml:space="preserve">Устройство автомобилей; </w:t>
      </w:r>
      <w:r w:rsidR="005E6E37" w:rsidRPr="005E6E37">
        <w:rPr>
          <w:bCs/>
          <w:sz w:val="28"/>
          <w:szCs w:val="28"/>
        </w:rPr>
        <w:t xml:space="preserve">МДК.03.01 Слесарное дело и технические измерения; МДК.03.02 Ремонт автомобилей. </w:t>
      </w:r>
    </w:p>
    <w:p w:rsid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394C86">
        <w:rPr>
          <w:spacing w:val="-6"/>
          <w:sz w:val="28"/>
          <w:szCs w:val="28"/>
        </w:rPr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 регламентированных ФГОС СОО. </w:t>
      </w:r>
    </w:p>
    <w:p w:rsidR="00E951AA" w:rsidRP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634A81" w:rsidRPr="00003805" w:rsidRDefault="00394C86" w:rsidP="007C6E56">
      <w:pPr>
        <w:ind w:firstLine="709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В программе </w:t>
      </w:r>
      <w:r>
        <w:rPr>
          <w:spacing w:val="-6"/>
          <w:sz w:val="28"/>
          <w:szCs w:val="28"/>
        </w:rPr>
        <w:t xml:space="preserve">по </w:t>
      </w:r>
      <w:r>
        <w:rPr>
          <w:sz w:val="28"/>
          <w:szCs w:val="28"/>
        </w:rPr>
        <w:t>предмету</w:t>
      </w:r>
      <w:r>
        <w:rPr>
          <w:spacing w:val="-6"/>
          <w:sz w:val="28"/>
          <w:szCs w:val="28"/>
        </w:rPr>
        <w:t xml:space="preserve"> </w:t>
      </w:r>
      <w:r w:rsidR="00EB19F0">
        <w:rPr>
          <w:sz w:val="28"/>
          <w:szCs w:val="28"/>
        </w:rPr>
        <w:t>ОБП.02 Литература</w:t>
      </w:r>
      <w:r w:rsidR="00591DA8" w:rsidRPr="00591DA8">
        <w:rPr>
          <w:sz w:val="28"/>
          <w:szCs w:val="28"/>
        </w:rPr>
        <w:t>,</w:t>
      </w:r>
      <w:r w:rsidR="00591DA8">
        <w:rPr>
          <w:color w:val="FF000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реализуемой при подготовке обучающихся</w:t>
      </w:r>
      <w:r w:rsidR="005C66AF">
        <w:rPr>
          <w:sz w:val="28"/>
          <w:szCs w:val="28"/>
        </w:rPr>
        <w:t xml:space="preserve"> по </w:t>
      </w:r>
      <w:r w:rsidR="00E951AA">
        <w:rPr>
          <w:sz w:val="28"/>
          <w:szCs w:val="28"/>
        </w:rPr>
        <w:t>профессии</w:t>
      </w:r>
      <w:r w:rsidR="005E6E37">
        <w:rPr>
          <w:sz w:val="28"/>
          <w:szCs w:val="28"/>
        </w:rPr>
        <w:t xml:space="preserve">, профильно </w:t>
      </w:r>
      <w:r>
        <w:rPr>
          <w:sz w:val="28"/>
          <w:szCs w:val="28"/>
        </w:rPr>
        <w:t xml:space="preserve">ориентированное </w:t>
      </w:r>
      <w:r w:rsidRPr="00AD3C73">
        <w:rPr>
          <w:sz w:val="28"/>
          <w:szCs w:val="28"/>
        </w:rPr>
        <w:t>содер</w:t>
      </w:r>
      <w:r w:rsidR="008D16C9" w:rsidRPr="00AD3C73">
        <w:rPr>
          <w:sz w:val="28"/>
          <w:szCs w:val="28"/>
        </w:rPr>
        <w:t>жание находит отражение в</w:t>
      </w:r>
      <w:r w:rsidR="00EB19F0">
        <w:rPr>
          <w:sz w:val="28"/>
          <w:szCs w:val="28"/>
        </w:rPr>
        <w:t xml:space="preserve"> разделах</w:t>
      </w:r>
      <w:r w:rsidR="00003805">
        <w:rPr>
          <w:sz w:val="28"/>
          <w:szCs w:val="28"/>
        </w:rPr>
        <w:t xml:space="preserve">: Раздел </w:t>
      </w:r>
      <w:r w:rsidR="00003805">
        <w:rPr>
          <w:sz w:val="28"/>
          <w:szCs w:val="28"/>
          <w:lang w:val="en-US"/>
        </w:rPr>
        <w:t>I</w:t>
      </w:r>
      <w:r w:rsidR="00003805">
        <w:rPr>
          <w:sz w:val="28"/>
          <w:szCs w:val="28"/>
        </w:rPr>
        <w:t xml:space="preserve"> Литература </w:t>
      </w:r>
      <w:r w:rsidR="00003805" w:rsidRPr="00003805">
        <w:rPr>
          <w:sz w:val="28"/>
          <w:szCs w:val="28"/>
          <w:lang w:val="en-US"/>
        </w:rPr>
        <w:t>II</w:t>
      </w:r>
      <w:r w:rsidR="00003805">
        <w:rPr>
          <w:sz w:val="28"/>
          <w:szCs w:val="28"/>
        </w:rPr>
        <w:t xml:space="preserve"> половины Х</w:t>
      </w:r>
      <w:r w:rsidR="00003805" w:rsidRPr="00003805">
        <w:rPr>
          <w:sz w:val="28"/>
          <w:szCs w:val="28"/>
          <w:lang w:val="en-US"/>
        </w:rPr>
        <w:t>I</w:t>
      </w:r>
      <w:r w:rsidR="00003805">
        <w:rPr>
          <w:sz w:val="28"/>
          <w:szCs w:val="28"/>
        </w:rPr>
        <w:t>Х в.;</w:t>
      </w:r>
      <w:r w:rsidR="00003805" w:rsidRPr="00003805">
        <w:rPr>
          <w:sz w:val="28"/>
          <w:szCs w:val="28"/>
        </w:rPr>
        <w:t xml:space="preserve"> Р</w:t>
      </w:r>
      <w:r w:rsidR="00003805">
        <w:rPr>
          <w:sz w:val="28"/>
          <w:szCs w:val="28"/>
        </w:rPr>
        <w:t xml:space="preserve">аздел </w:t>
      </w:r>
      <w:r w:rsidR="00003805">
        <w:rPr>
          <w:sz w:val="28"/>
          <w:szCs w:val="28"/>
          <w:lang w:val="en-US"/>
        </w:rPr>
        <w:t>V</w:t>
      </w:r>
      <w:r w:rsidR="00003805" w:rsidRPr="00003805">
        <w:rPr>
          <w:sz w:val="28"/>
          <w:szCs w:val="28"/>
        </w:rPr>
        <w:t xml:space="preserve"> Литература ХХ в.</w:t>
      </w:r>
      <w:r w:rsidR="00003805">
        <w:rPr>
          <w:sz w:val="28"/>
          <w:szCs w:val="28"/>
        </w:rPr>
        <w:t xml:space="preserve">, </w:t>
      </w:r>
      <w:r w:rsidR="00003805" w:rsidRPr="00003805">
        <w:rPr>
          <w:sz w:val="28"/>
          <w:szCs w:val="28"/>
        </w:rPr>
        <w:t xml:space="preserve">Раздел </w:t>
      </w:r>
      <w:r w:rsidR="00003805">
        <w:rPr>
          <w:sz w:val="28"/>
          <w:szCs w:val="28"/>
          <w:lang w:val="en-US"/>
        </w:rPr>
        <w:t>VII</w:t>
      </w:r>
      <w:r w:rsidR="00003805" w:rsidRPr="00003805">
        <w:rPr>
          <w:sz w:val="28"/>
          <w:szCs w:val="28"/>
        </w:rPr>
        <w:t xml:space="preserve"> </w:t>
      </w:r>
      <w:r w:rsidR="00003805">
        <w:rPr>
          <w:sz w:val="28"/>
          <w:szCs w:val="28"/>
        </w:rPr>
        <w:t>Зарубежная литература</w:t>
      </w:r>
      <w:r w:rsidR="00003805" w:rsidRPr="00003805">
        <w:rPr>
          <w:sz w:val="28"/>
          <w:szCs w:val="28"/>
        </w:rPr>
        <w:t>.</w:t>
      </w:r>
      <w:r w:rsidR="00003805">
        <w:rPr>
          <w:sz w:val="28"/>
          <w:szCs w:val="28"/>
        </w:rPr>
        <w:t xml:space="preserve">   </w:t>
      </w:r>
      <w:r w:rsidR="00003805" w:rsidRPr="00003805">
        <w:rPr>
          <w:sz w:val="28"/>
          <w:szCs w:val="28"/>
        </w:rPr>
        <w:t xml:space="preserve"> </w:t>
      </w:r>
    </w:p>
    <w:p w:rsidR="005C66AF" w:rsidRPr="00AD6EAF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364B77" w:rsidRPr="00364B77" w:rsidRDefault="009E1E12" w:rsidP="00364B77">
      <w:pPr>
        <w:pStyle w:val="afe"/>
        <w:spacing w:before="53" w:line="276" w:lineRule="auto"/>
        <w:ind w:right="109" w:firstLine="600"/>
        <w:rPr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</w:t>
      </w:r>
      <w:r w:rsidR="00364B77">
        <w:rPr>
          <w:rFonts w:eastAsia="Calibri"/>
          <w:color w:val="000000"/>
          <w:sz w:val="28"/>
          <w:szCs w:val="28"/>
          <w:lang w:eastAsia="en-US"/>
        </w:rPr>
        <w:t>колледжа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 соответствии с традиционными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российскими социокультурными, историческими и духовно-нравственными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 xml:space="preserve">ценностями, отражёнными в произведениях русской </w:t>
      </w:r>
      <w:r w:rsidR="00364B77" w:rsidRPr="00364B77">
        <w:rPr>
          <w:sz w:val="28"/>
          <w:szCs w:val="28"/>
          <w:lang w:eastAsia="en-US"/>
        </w:rPr>
        <w:lastRenderedPageBreak/>
        <w:t>литературы, принятыми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обществе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правилами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нормами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поведения,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способствуют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процессам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самопознания,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самовоспитания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саморазвития,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развития</w:t>
      </w:r>
      <w:r w:rsidR="00364B77" w:rsidRPr="00364B77">
        <w:rPr>
          <w:spacing w:val="7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внутренней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позиции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личности,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патриотизма,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гражданственности,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уважения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памяти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защитников Отечества и подвигам Героев Отечества, закону и правопорядку,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человеку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труда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старшему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поколению,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взаимного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уважения,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бережного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отношения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культурному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наследию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традициям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многонационального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народа Российской</w:t>
      </w:r>
      <w:r w:rsidR="00364B77" w:rsidRPr="00364B77">
        <w:rPr>
          <w:spacing w:val="-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Федерации,</w:t>
      </w:r>
      <w:r w:rsidR="00364B77" w:rsidRPr="00364B77">
        <w:rPr>
          <w:spacing w:val="2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природе и окружающей</w:t>
      </w:r>
      <w:r w:rsidR="00364B77" w:rsidRPr="00364B77">
        <w:rPr>
          <w:spacing w:val="-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среде.</w:t>
      </w:r>
    </w:p>
    <w:p w:rsidR="00364B77" w:rsidRPr="00364B77" w:rsidRDefault="00364B77" w:rsidP="00364B77">
      <w:pPr>
        <w:widowControl w:val="0"/>
        <w:autoSpaceDE w:val="0"/>
        <w:autoSpaceDN w:val="0"/>
        <w:spacing w:line="276" w:lineRule="auto"/>
        <w:ind w:right="99" w:firstLine="600"/>
        <w:jc w:val="both"/>
        <w:rPr>
          <w:sz w:val="28"/>
          <w:szCs w:val="28"/>
          <w:lang w:eastAsia="en-US"/>
        </w:rPr>
      </w:pPr>
      <w:r w:rsidRPr="00364B77">
        <w:rPr>
          <w:sz w:val="28"/>
          <w:szCs w:val="28"/>
          <w:lang w:eastAsia="en-US"/>
        </w:rPr>
        <w:t>Личностные результаты освоения обучающимися содержания рабочей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программы</w:t>
      </w:r>
      <w:r w:rsidRPr="00364B77">
        <w:rPr>
          <w:spacing w:val="-10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литературе</w:t>
      </w:r>
      <w:r w:rsidRPr="00364B77">
        <w:rPr>
          <w:spacing w:val="-13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для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среднего</w:t>
      </w:r>
      <w:r w:rsidRPr="00364B77">
        <w:rPr>
          <w:spacing w:val="-5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общего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образования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должны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отражать</w:t>
      </w:r>
      <w:r w:rsidRPr="00364B77">
        <w:rPr>
          <w:spacing w:val="-68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готовность и способность обучающихся руководствоваться сформированной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внутренней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позицией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личности,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системой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ценностных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ориентаций,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позитивных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внутренних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убеждений,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соответствующих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традиционным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ценностям российского общества, расширение жизненного опыта и опыта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деятельности в процессе реализации основных направлений воспитательной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деятельности,</w:t>
      </w:r>
      <w:r w:rsidRPr="00364B77">
        <w:rPr>
          <w:spacing w:val="-2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том</w:t>
      </w:r>
      <w:r w:rsidRPr="00364B77">
        <w:rPr>
          <w:spacing w:val="-3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числе</w:t>
      </w:r>
      <w:r w:rsidRPr="00364B77">
        <w:rPr>
          <w:spacing w:val="-2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части:</w:t>
      </w:r>
    </w:p>
    <w:p w:rsidR="009E1E12" w:rsidRPr="009144DA" w:rsidRDefault="009E1E12" w:rsidP="00364B7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>формированность</w:t>
      </w:r>
      <w:proofErr w:type="spellEnd"/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гуманитарной и волонтёрской деятельности.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нравственного сознания, норм этичного поведения;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5) физического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здорового и безопасного образа жизни, ответственного отношения к своему здоровью;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расширение опыта деятельности экологической направленности.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9E1E12" w:rsidRPr="00D17CC1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17CC1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E1E12">
        <w:rPr>
          <w:rFonts w:eastAsia="Calibri"/>
          <w:color w:val="000000"/>
          <w:sz w:val="28"/>
          <w:szCs w:val="28"/>
          <w:lang w:eastAsia="en-US"/>
        </w:rPr>
        <w:t>эмпатии</w:t>
      </w:r>
      <w:proofErr w:type="spellEnd"/>
      <w:r w:rsidRPr="009E1E12">
        <w:rPr>
          <w:rFonts w:eastAsia="Calibri"/>
          <w:color w:val="000000"/>
          <w:sz w:val="28"/>
          <w:szCs w:val="28"/>
          <w:lang w:eastAsia="en-US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9B47F5">
      <w:pPr>
        <w:spacing w:line="264" w:lineRule="auto"/>
        <w:ind w:left="567" w:firstLine="174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E1E12" w:rsidRPr="009E1E12" w:rsidRDefault="009E1E12" w:rsidP="009B47F5">
      <w:pPr>
        <w:spacing w:line="264" w:lineRule="auto"/>
        <w:ind w:left="567" w:firstLine="33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приобретённому опыту;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9E1E12" w:rsidRPr="009E1E12" w:rsidRDefault="009E1E12" w:rsidP="009B47F5">
      <w:pPr>
        <w:spacing w:line="264" w:lineRule="auto"/>
        <w:ind w:left="709" w:hanging="109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осуществлять коммуникацию во всех сферах жизни;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9E1E12" w:rsidRPr="009E1E12" w:rsidRDefault="009E1E12" w:rsidP="009B47F5">
      <w:pPr>
        <w:spacing w:line="264" w:lineRule="auto"/>
        <w:ind w:left="567" w:firstLine="33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9E1E12" w:rsidRPr="00D17CC1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D17CC1">
        <w:rPr>
          <w:rFonts w:eastAsia="Calibri"/>
          <w:color w:val="000000"/>
          <w:sz w:val="28"/>
          <w:szCs w:val="28"/>
          <w:lang w:eastAsia="en-US"/>
        </w:rPr>
        <w:t>оценивать приобретённый опыт;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признавать своё право и право других на ошибку;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95313" w:rsidRDefault="00495313" w:rsidP="009E1E12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83037" w:rsidRPr="00E83037" w:rsidRDefault="00E83037" w:rsidP="00E83037">
      <w:pPr>
        <w:pStyle w:val="afe"/>
        <w:spacing w:before="43" w:line="276" w:lineRule="auto"/>
        <w:ind w:right="119" w:firstLine="600"/>
        <w:rPr>
          <w:sz w:val="28"/>
          <w:szCs w:val="28"/>
        </w:rPr>
      </w:pPr>
      <w:r w:rsidRPr="004A2B9D">
        <w:rPr>
          <w:b/>
          <w:sz w:val="28"/>
          <w:szCs w:val="28"/>
        </w:rPr>
        <w:t>Предметные</w:t>
      </w:r>
      <w:r w:rsidRPr="004A2B9D">
        <w:rPr>
          <w:b/>
          <w:spacing w:val="1"/>
          <w:sz w:val="28"/>
          <w:szCs w:val="28"/>
        </w:rPr>
        <w:t xml:space="preserve"> </w:t>
      </w:r>
      <w:r w:rsidRPr="004A2B9D">
        <w:rPr>
          <w:b/>
          <w:sz w:val="28"/>
          <w:szCs w:val="28"/>
        </w:rPr>
        <w:t>результаты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литературе</w:t>
      </w:r>
      <w:r w:rsidRPr="00E83037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обеспечивают:</w:t>
      </w:r>
    </w:p>
    <w:p w:rsidR="00E83037" w:rsidRPr="004A2B9D" w:rsidRDefault="004A2B9D" w:rsidP="004A2B9D">
      <w:pPr>
        <w:widowControl w:val="0"/>
        <w:tabs>
          <w:tab w:val="left" w:pos="1242"/>
        </w:tabs>
        <w:autoSpaceDE w:val="0"/>
        <w:autoSpaceDN w:val="0"/>
        <w:spacing w:line="276" w:lineRule="auto"/>
        <w:ind w:left="567" w:right="110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>1</w:t>
      </w:r>
      <w:r>
        <w:rPr>
          <w:sz w:val="28"/>
        </w:rPr>
        <w:t xml:space="preserve"> </w:t>
      </w:r>
      <w:r w:rsidR="00E83037" w:rsidRPr="004A2B9D">
        <w:rPr>
          <w:sz w:val="28"/>
        </w:rPr>
        <w:t>осознание причастности к отечественным традициям и исторической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преемственности поколений; включение в культурно-языковое пространство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 xml:space="preserve">русской и мировой культуры,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z w:val="28"/>
        </w:rPr>
        <w:t xml:space="preserve"> ценностного отношения 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как неотъемлемой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части культуры;</w:t>
      </w:r>
    </w:p>
    <w:p w:rsidR="00E83037" w:rsidRPr="004A2B9D" w:rsidRDefault="004A2B9D" w:rsidP="004A2B9D">
      <w:pPr>
        <w:widowControl w:val="0"/>
        <w:tabs>
          <w:tab w:val="left" w:pos="1549"/>
        </w:tabs>
        <w:autoSpaceDE w:val="0"/>
        <w:autoSpaceDN w:val="0"/>
        <w:spacing w:before="1" w:line="276" w:lineRule="auto"/>
        <w:ind w:left="567" w:right="121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>2</w:t>
      </w:r>
      <w:r>
        <w:rPr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взаимосвязи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между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языковым,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литературным,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интеллектуальным,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духовно-нравственным развитием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личности;</w:t>
      </w:r>
    </w:p>
    <w:p w:rsidR="00E83037" w:rsidRPr="004A2B9D" w:rsidRDefault="004A2B9D" w:rsidP="004A2B9D">
      <w:pPr>
        <w:widowControl w:val="0"/>
        <w:tabs>
          <w:tab w:val="left" w:pos="1329"/>
        </w:tabs>
        <w:autoSpaceDE w:val="0"/>
        <w:autoSpaceDN w:val="0"/>
        <w:spacing w:line="276" w:lineRule="auto"/>
        <w:ind w:left="567" w:right="112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 xml:space="preserve">3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устойчивого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интереса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чтению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средству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познания отечественной и других культур; приобщение 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отечественному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литературному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наследию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через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него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–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традиционным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ценностям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сокровищам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мировой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культуры;</w:t>
      </w:r>
    </w:p>
    <w:p w:rsidR="00E83037" w:rsidRPr="004A2B9D" w:rsidRDefault="004A2B9D" w:rsidP="004A2B9D">
      <w:pPr>
        <w:widowControl w:val="0"/>
        <w:tabs>
          <w:tab w:val="left" w:pos="1343"/>
        </w:tabs>
        <w:autoSpaceDE w:val="0"/>
        <w:autoSpaceDN w:val="0"/>
        <w:spacing w:before="2" w:line="276" w:lineRule="auto"/>
        <w:ind w:left="567" w:right="112"/>
        <w:jc w:val="both"/>
        <w:rPr>
          <w:sz w:val="28"/>
        </w:rPr>
      </w:pPr>
      <w:r w:rsidRPr="004A2B9D">
        <w:rPr>
          <w:b/>
          <w:sz w:val="28"/>
        </w:rPr>
        <w:t>П 4</w:t>
      </w:r>
      <w:r>
        <w:rPr>
          <w:sz w:val="28"/>
        </w:rPr>
        <w:t xml:space="preserve"> </w:t>
      </w:r>
      <w:r w:rsidR="00E83037" w:rsidRPr="004A2B9D">
        <w:rPr>
          <w:sz w:val="28"/>
        </w:rPr>
        <w:t>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содержания,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понимание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ключевых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проблем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историко-культурного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нравственно-ценностного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взаимовлияния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русской, зарубежной классической и современной литературы,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том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числе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литератур народов России:</w:t>
      </w:r>
    </w:p>
    <w:p w:rsidR="00E83037" w:rsidRPr="00E83037" w:rsidRDefault="00E83037" w:rsidP="004A2B9D">
      <w:pPr>
        <w:pStyle w:val="afe"/>
        <w:spacing w:line="276" w:lineRule="auto"/>
        <w:ind w:left="567" w:right="107" w:firstLine="600"/>
        <w:rPr>
          <w:sz w:val="28"/>
          <w:szCs w:val="28"/>
        </w:rPr>
      </w:pPr>
      <w:r w:rsidRPr="00E83037">
        <w:rPr>
          <w:sz w:val="28"/>
          <w:szCs w:val="28"/>
        </w:rPr>
        <w:t>пьеса А. Н. Островского «Гроза»; роман И. А. Гончарова «Обломов»;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 И. С. Тургенева «Отцы и дети»; стихотворения Ф. И. Тютчева, А. 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Фета, стихотворения и поэма «Кому на Руси жить хорошо» Н. А. </w:t>
      </w:r>
      <w:r w:rsidRPr="00E83037">
        <w:rPr>
          <w:sz w:val="28"/>
          <w:szCs w:val="28"/>
        </w:rPr>
        <w:lastRenderedPageBreak/>
        <w:t>Некрасова;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Салтыкова-Щедрина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«История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города»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 роман Ф. М. Достоевского «Преступление и наказание»; роман Л. Н.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Толстого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«Война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мир»;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произведение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Н.</w:t>
      </w:r>
      <w:r w:rsidRPr="00E83037">
        <w:rPr>
          <w:spacing w:val="7"/>
          <w:sz w:val="28"/>
          <w:szCs w:val="28"/>
        </w:rPr>
        <w:t xml:space="preserve"> </w:t>
      </w:r>
      <w:r w:rsidRPr="00E83037">
        <w:rPr>
          <w:sz w:val="28"/>
          <w:szCs w:val="28"/>
        </w:rPr>
        <w:t>С.</w:t>
      </w:r>
      <w:r w:rsidRPr="00E83037">
        <w:rPr>
          <w:spacing w:val="7"/>
          <w:sz w:val="28"/>
          <w:szCs w:val="28"/>
        </w:rPr>
        <w:t xml:space="preserve"> </w:t>
      </w:r>
      <w:r w:rsidRPr="00E83037">
        <w:rPr>
          <w:sz w:val="28"/>
          <w:szCs w:val="28"/>
        </w:rPr>
        <w:t>Лескова;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рассказы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пьеса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«Вишнёвый сад» 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Чехова; рассказы и пьеса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«На дне» 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Горького;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рассказы  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А.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Бунина  </w:t>
      </w:r>
      <w:r w:rsidRPr="00E83037">
        <w:rPr>
          <w:spacing w:val="28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  </w:t>
      </w:r>
      <w:r w:rsidRPr="00E83037">
        <w:rPr>
          <w:spacing w:val="28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А.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Куприна;  </w:t>
      </w:r>
      <w:r w:rsidRPr="00E83037">
        <w:rPr>
          <w:spacing w:val="26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стихотворения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  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>поэма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«Двенадцать» А. А. Блока; стихотворения и поэма «Облако в штанах» В. 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Маяковского;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стихотворения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Есенина,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Э.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Мандельштама,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Цветаевой; стихотворения и поэма «Реквием» А. А. Ахматовой; роман Н.А.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Островского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«Как</w:t>
      </w:r>
      <w:r w:rsidRPr="00E83037">
        <w:rPr>
          <w:spacing w:val="128"/>
          <w:sz w:val="28"/>
          <w:szCs w:val="28"/>
        </w:rPr>
        <w:t xml:space="preserve"> </w:t>
      </w:r>
      <w:r w:rsidRPr="00E83037">
        <w:rPr>
          <w:sz w:val="28"/>
          <w:szCs w:val="28"/>
        </w:rPr>
        <w:t>закалялась</w:t>
      </w:r>
      <w:r w:rsidRPr="00E83037">
        <w:rPr>
          <w:spacing w:val="127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сталь»</w:t>
      </w:r>
      <w:r w:rsidRPr="00E83037">
        <w:rPr>
          <w:spacing w:val="130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</w:t>
      </w:r>
      <w:r w:rsidRPr="00E83037">
        <w:rPr>
          <w:spacing w:val="128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31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А.Шолохова</w:t>
      </w:r>
      <w:proofErr w:type="spellEnd"/>
      <w:r w:rsidRPr="00E83037">
        <w:rPr>
          <w:spacing w:val="19"/>
          <w:sz w:val="28"/>
          <w:szCs w:val="28"/>
        </w:rPr>
        <w:t xml:space="preserve"> </w:t>
      </w:r>
      <w:r w:rsidRPr="00E83037">
        <w:rPr>
          <w:sz w:val="28"/>
          <w:szCs w:val="28"/>
        </w:rPr>
        <w:t>«Тихий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Дон»</w:t>
      </w:r>
      <w:r w:rsidRPr="00E83037">
        <w:rPr>
          <w:spacing w:val="10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</w:t>
      </w:r>
      <w:r w:rsidRPr="00E83037">
        <w:rPr>
          <w:spacing w:val="14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7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7"/>
          <w:sz w:val="28"/>
          <w:szCs w:val="28"/>
        </w:rPr>
        <w:t xml:space="preserve"> </w:t>
      </w:r>
      <w:r w:rsidRPr="00E83037">
        <w:rPr>
          <w:sz w:val="28"/>
          <w:szCs w:val="28"/>
        </w:rPr>
        <w:t>Булгакова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«Мастер</w:t>
      </w:r>
      <w:r w:rsidRPr="00E83037">
        <w:rPr>
          <w:spacing w:val="-68"/>
          <w:sz w:val="28"/>
          <w:szCs w:val="28"/>
        </w:rPr>
        <w:t xml:space="preserve"> </w:t>
      </w:r>
      <w:r w:rsidRPr="00E83037">
        <w:rPr>
          <w:sz w:val="28"/>
          <w:szCs w:val="28"/>
        </w:rPr>
        <w:t>и Маргарита» (или «Белая гвардия»); одно произведение А. П. Платонова;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стихотворения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Твардовского,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Б.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Пастернака,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повесть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Солженицына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«Один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день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Ивана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Денисовича»;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произведения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второй половины XX–XXI века: не менее двух прозаиков по выбору (в том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числе Ф. А. Абрамова, В. П. Астафьева, А. Г. </w:t>
      </w:r>
      <w:proofErr w:type="spellStart"/>
      <w:r w:rsidRPr="00E83037">
        <w:rPr>
          <w:sz w:val="28"/>
          <w:szCs w:val="28"/>
        </w:rPr>
        <w:t>Битова</w:t>
      </w:r>
      <w:proofErr w:type="spellEnd"/>
      <w:r w:rsidRPr="00E83037">
        <w:rPr>
          <w:sz w:val="28"/>
          <w:szCs w:val="28"/>
        </w:rPr>
        <w:t>, Ю. В. Бондарева, Б. 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Васильева,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Воробьёва,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Искандера,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Кондратьева,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Распутина, А. А. Фадеева, В. М. Шукшина и др.); не менее двух поэтов по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выбору (в том числе И. А. Бродского, А. А. Вознесенского, В. С. Высоцкого,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Е. А. Евтушенко, Н. А. Заболоцкого, А. С. Кушнера, Б. Ш. Окуджавы, Р. 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Рождественского,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Рубцова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др.);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пьеса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из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драматургов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выбору (в том числе А. Н. Арбузова, А. В. Вампилова, В. С. Розова и др.); не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менее двух произведений зарубежной литературы (в том числе романы 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повести Ч. Диккенса, Г. Флобера, Дж. Оруэлла, Э. М. Ремарка, Э. Хемингуэя,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Дж. Сэлинджера, Р. </w:t>
      </w:r>
      <w:proofErr w:type="spellStart"/>
      <w:r w:rsidRPr="00E83037">
        <w:rPr>
          <w:sz w:val="28"/>
          <w:szCs w:val="28"/>
        </w:rPr>
        <w:t>Брэдбери</w:t>
      </w:r>
      <w:proofErr w:type="spellEnd"/>
      <w:r w:rsidRPr="00E83037">
        <w:rPr>
          <w:sz w:val="28"/>
          <w:szCs w:val="28"/>
        </w:rPr>
        <w:t xml:space="preserve">; стихотворения А. Рембо, Ш. </w:t>
      </w:r>
      <w:proofErr w:type="spellStart"/>
      <w:r w:rsidRPr="00E83037">
        <w:rPr>
          <w:sz w:val="28"/>
          <w:szCs w:val="28"/>
        </w:rPr>
        <w:t>Бодлера</w:t>
      </w:r>
      <w:proofErr w:type="spellEnd"/>
      <w:r w:rsidRPr="00E83037">
        <w:rPr>
          <w:sz w:val="28"/>
          <w:szCs w:val="28"/>
        </w:rPr>
        <w:t>; пьесы Г.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Ибсена, Б. Шоу и др.); не менее одного произведения из литератур народов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России (в том числе произведения Г. </w:t>
      </w:r>
      <w:proofErr w:type="spellStart"/>
      <w:r w:rsidRPr="00E83037">
        <w:rPr>
          <w:sz w:val="28"/>
          <w:szCs w:val="28"/>
        </w:rPr>
        <w:t>Айги</w:t>
      </w:r>
      <w:proofErr w:type="spellEnd"/>
      <w:r w:rsidRPr="00E83037">
        <w:rPr>
          <w:sz w:val="28"/>
          <w:szCs w:val="28"/>
        </w:rPr>
        <w:t xml:space="preserve">, Р. Гамзатова, М. </w:t>
      </w:r>
      <w:proofErr w:type="spellStart"/>
      <w:r w:rsidRPr="00E83037">
        <w:rPr>
          <w:sz w:val="28"/>
          <w:szCs w:val="28"/>
        </w:rPr>
        <w:t>Джалиля</w:t>
      </w:r>
      <w:proofErr w:type="spellEnd"/>
      <w:r w:rsidRPr="00E83037">
        <w:rPr>
          <w:sz w:val="28"/>
          <w:szCs w:val="28"/>
        </w:rPr>
        <w:t>, М.</w:t>
      </w:r>
      <w:r w:rsidRPr="00E83037">
        <w:rPr>
          <w:spacing w:val="1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Карима</w:t>
      </w:r>
      <w:proofErr w:type="spellEnd"/>
      <w:r w:rsidRPr="00E83037">
        <w:rPr>
          <w:sz w:val="28"/>
          <w:szCs w:val="28"/>
        </w:rPr>
        <w:t>,</w:t>
      </w:r>
      <w:r w:rsidRPr="00E83037">
        <w:rPr>
          <w:spacing w:val="33"/>
          <w:sz w:val="28"/>
          <w:szCs w:val="28"/>
        </w:rPr>
        <w:t xml:space="preserve"> </w:t>
      </w:r>
      <w:r w:rsidRPr="00E83037">
        <w:rPr>
          <w:sz w:val="28"/>
          <w:szCs w:val="28"/>
        </w:rPr>
        <w:t>Д.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Кугультинова,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Кулиева,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>Ю.</w:t>
      </w:r>
      <w:r w:rsidRPr="00E83037">
        <w:rPr>
          <w:spacing w:val="34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Рытхэу</w:t>
      </w:r>
      <w:proofErr w:type="spellEnd"/>
      <w:r w:rsidRPr="00E83037">
        <w:rPr>
          <w:sz w:val="28"/>
          <w:szCs w:val="28"/>
        </w:rPr>
        <w:t>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Г.</w:t>
      </w:r>
      <w:r w:rsidRPr="00E83037">
        <w:rPr>
          <w:spacing w:val="33"/>
          <w:sz w:val="28"/>
          <w:szCs w:val="28"/>
        </w:rPr>
        <w:t xml:space="preserve"> </w:t>
      </w:r>
      <w:r w:rsidRPr="00E83037">
        <w:rPr>
          <w:sz w:val="28"/>
          <w:szCs w:val="28"/>
        </w:rPr>
        <w:t>Тукая,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Хетагурова,</w:t>
      </w:r>
      <w:r w:rsidRPr="00E83037">
        <w:rPr>
          <w:spacing w:val="-68"/>
          <w:sz w:val="28"/>
          <w:szCs w:val="28"/>
        </w:rPr>
        <w:t xml:space="preserve"> </w:t>
      </w:r>
      <w:r w:rsidRPr="00E83037">
        <w:rPr>
          <w:sz w:val="28"/>
          <w:szCs w:val="28"/>
        </w:rPr>
        <w:t>Ю.</w:t>
      </w:r>
      <w:r w:rsidRPr="00E83037">
        <w:rPr>
          <w:spacing w:val="3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Шесталова</w:t>
      </w:r>
      <w:proofErr w:type="spellEnd"/>
      <w:r w:rsidRPr="00E83037">
        <w:rPr>
          <w:spacing w:val="2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др.);</w:t>
      </w:r>
    </w:p>
    <w:p w:rsidR="00E83037" w:rsidRPr="004A2B9D" w:rsidRDefault="004A2B9D" w:rsidP="004A2B9D">
      <w:pPr>
        <w:widowControl w:val="0"/>
        <w:tabs>
          <w:tab w:val="left" w:pos="1391"/>
        </w:tabs>
        <w:autoSpaceDE w:val="0"/>
        <w:autoSpaceDN w:val="0"/>
        <w:spacing w:before="4" w:line="276" w:lineRule="auto"/>
        <w:ind w:left="567" w:right="106"/>
        <w:jc w:val="both"/>
        <w:rPr>
          <w:sz w:val="28"/>
        </w:rPr>
      </w:pPr>
      <w:r w:rsidRPr="004A2B9D">
        <w:rPr>
          <w:b/>
          <w:sz w:val="28"/>
        </w:rPr>
        <w:t>П 5</w:t>
      </w:r>
      <w:r>
        <w:rPr>
          <w:sz w:val="28"/>
        </w:rPr>
        <w:t xml:space="preserve">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определять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учитывать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историко-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культурный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контекст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контекст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творчества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писателя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процессе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анализа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художественных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произведений,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выявлять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их</w:t>
      </w:r>
      <w:r w:rsidR="00E83037" w:rsidRPr="004A2B9D">
        <w:rPr>
          <w:spacing w:val="-4"/>
          <w:sz w:val="28"/>
        </w:rPr>
        <w:t xml:space="preserve"> </w:t>
      </w:r>
      <w:r w:rsidR="00E83037" w:rsidRPr="004A2B9D">
        <w:rPr>
          <w:sz w:val="28"/>
        </w:rPr>
        <w:t>связь</w:t>
      </w:r>
      <w:r w:rsidR="00E83037" w:rsidRPr="004A2B9D">
        <w:rPr>
          <w:spacing w:val="-2"/>
          <w:sz w:val="28"/>
        </w:rPr>
        <w:t xml:space="preserve"> </w:t>
      </w:r>
      <w:r w:rsidR="00E83037" w:rsidRPr="004A2B9D">
        <w:rPr>
          <w:sz w:val="28"/>
        </w:rPr>
        <w:t>с современностью;</w:t>
      </w:r>
    </w:p>
    <w:p w:rsidR="00E83037" w:rsidRPr="004A2B9D" w:rsidRDefault="004A2B9D" w:rsidP="004A2B9D">
      <w:pPr>
        <w:widowControl w:val="0"/>
        <w:tabs>
          <w:tab w:val="left" w:pos="1261"/>
        </w:tabs>
        <w:autoSpaceDE w:val="0"/>
        <w:autoSpaceDN w:val="0"/>
        <w:spacing w:line="276" w:lineRule="auto"/>
        <w:ind w:left="567" w:right="113"/>
        <w:jc w:val="both"/>
        <w:rPr>
          <w:sz w:val="28"/>
        </w:rPr>
      </w:pPr>
      <w:r w:rsidRPr="004A2B9D">
        <w:rPr>
          <w:b/>
          <w:sz w:val="28"/>
        </w:rPr>
        <w:t>П6</w:t>
      </w:r>
      <w:r>
        <w:rPr>
          <w:sz w:val="28"/>
        </w:rPr>
        <w:t xml:space="preserve"> </w:t>
      </w:r>
      <w:r w:rsidR="00E83037" w:rsidRPr="004A2B9D">
        <w:rPr>
          <w:sz w:val="28"/>
        </w:rPr>
        <w:t>способность выявлять в произведениях художественной литературы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образы,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темы,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идеи,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проблемы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выражать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своё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отношение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ним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развёрнутых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аргументированных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устных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письменных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высказываниях,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участвовать</w:t>
      </w:r>
      <w:r w:rsidR="00E83037" w:rsidRPr="004A2B9D">
        <w:rPr>
          <w:spacing w:val="-2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дискуссии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литературные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темы;</w:t>
      </w:r>
    </w:p>
    <w:p w:rsidR="00E83037" w:rsidRPr="004A2B9D" w:rsidRDefault="004A2B9D" w:rsidP="004A2B9D">
      <w:pPr>
        <w:widowControl w:val="0"/>
        <w:tabs>
          <w:tab w:val="left" w:pos="1319"/>
        </w:tabs>
        <w:autoSpaceDE w:val="0"/>
        <w:autoSpaceDN w:val="0"/>
        <w:spacing w:before="1" w:line="276" w:lineRule="auto"/>
        <w:ind w:left="567" w:right="110"/>
        <w:jc w:val="both"/>
        <w:rPr>
          <w:sz w:val="28"/>
        </w:rPr>
      </w:pPr>
      <w:r w:rsidRPr="004A2B9D">
        <w:rPr>
          <w:b/>
          <w:sz w:val="28"/>
        </w:rPr>
        <w:t xml:space="preserve">П7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картины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жизни,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созданной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автором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единстве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эмоционального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личностного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lastRenderedPageBreak/>
        <w:t>восприятия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 интеллектуального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понимания;</w:t>
      </w:r>
    </w:p>
    <w:p w:rsidR="00E83037" w:rsidRPr="004A2B9D" w:rsidRDefault="004A2B9D" w:rsidP="004A2B9D">
      <w:pPr>
        <w:widowControl w:val="0"/>
        <w:tabs>
          <w:tab w:val="left" w:pos="1256"/>
        </w:tabs>
        <w:autoSpaceDE w:val="0"/>
        <w:autoSpaceDN w:val="0"/>
        <w:spacing w:line="278" w:lineRule="auto"/>
        <w:ind w:left="567" w:right="114"/>
        <w:jc w:val="both"/>
        <w:rPr>
          <w:sz w:val="28"/>
        </w:rPr>
      </w:pPr>
      <w:r w:rsidRPr="004A2B9D">
        <w:rPr>
          <w:b/>
          <w:sz w:val="28"/>
        </w:rPr>
        <w:t>П8</w:t>
      </w:r>
      <w:r>
        <w:rPr>
          <w:sz w:val="28"/>
        </w:rPr>
        <w:t xml:space="preserve">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z w:val="28"/>
        </w:rPr>
        <w:t xml:space="preserve"> умений выразительно (с учётом индивидуальных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особенностей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обучающихся)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читать,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числе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наизусть,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менее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10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и (или) фрагментов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в каждом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классе;</w:t>
      </w:r>
    </w:p>
    <w:p w:rsidR="00E83037" w:rsidRPr="004A2B9D" w:rsidRDefault="004A2B9D" w:rsidP="004A2B9D">
      <w:pPr>
        <w:widowControl w:val="0"/>
        <w:tabs>
          <w:tab w:val="left" w:pos="1401"/>
        </w:tabs>
        <w:autoSpaceDE w:val="0"/>
        <w:autoSpaceDN w:val="0"/>
        <w:spacing w:line="276" w:lineRule="auto"/>
        <w:ind w:left="567" w:right="104"/>
        <w:jc w:val="both"/>
        <w:rPr>
          <w:sz w:val="28"/>
        </w:rPr>
      </w:pPr>
      <w:r w:rsidRPr="004A2B9D">
        <w:rPr>
          <w:b/>
          <w:sz w:val="28"/>
        </w:rPr>
        <w:t>П9</w:t>
      </w:r>
      <w:r>
        <w:rPr>
          <w:sz w:val="28"/>
        </w:rPr>
        <w:t xml:space="preserve"> </w:t>
      </w:r>
      <w:r w:rsidR="00E83037" w:rsidRPr="004A2B9D">
        <w:rPr>
          <w:sz w:val="28"/>
        </w:rPr>
        <w:t>владение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умениями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анализа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интерпретации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в единстве формы и содержания (с учётом неоднозначности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заложенных в нём смыслов и наличия в нём подтекста) с использованием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теоретико-литературных терминов и понятий (в дополнение к изученным 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основной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школе):</w:t>
      </w:r>
    </w:p>
    <w:p w:rsidR="00E83037" w:rsidRPr="00E83037" w:rsidRDefault="00E83037" w:rsidP="004A2B9D">
      <w:pPr>
        <w:pStyle w:val="afe"/>
        <w:spacing w:before="63" w:line="276" w:lineRule="auto"/>
        <w:ind w:left="567" w:right="113" w:firstLine="600"/>
        <w:rPr>
          <w:sz w:val="28"/>
          <w:szCs w:val="28"/>
        </w:rPr>
      </w:pPr>
      <w:r w:rsidRPr="00E83037">
        <w:rPr>
          <w:sz w:val="28"/>
          <w:szCs w:val="28"/>
        </w:rPr>
        <w:t>конкретно-историческое,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общечеловеческое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национальное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творчестве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писателя;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традиция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новаторство;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авторский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замысел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воплощение;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художественное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время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пространство;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миф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историзм,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народность;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историко-литературный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процесс;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литературные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направления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течения: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романтизм,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реализм,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модернизм</w:t>
      </w:r>
      <w:r w:rsidRPr="00E83037">
        <w:rPr>
          <w:spacing w:val="71"/>
          <w:sz w:val="28"/>
          <w:szCs w:val="28"/>
        </w:rPr>
        <w:t xml:space="preserve"> </w:t>
      </w:r>
      <w:r w:rsidRPr="00E83037">
        <w:rPr>
          <w:sz w:val="28"/>
          <w:szCs w:val="28"/>
        </w:rPr>
        <w:t>(символизм,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акмеизм,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футуризм),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постмодернизм;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литературные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жанры;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трагическое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комическое;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психологизм;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тематика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проблематика;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авторская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позиция;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фабула; виды тропов и фигуры речи; внутренняя речь; стиль, стилизация;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аллюзия,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подтекст;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символ;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системы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стихосложения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(тоническая,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силлабическая,</w:t>
      </w:r>
      <w:r w:rsidRPr="00E83037">
        <w:rPr>
          <w:spacing w:val="34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силлаботоническая</w:t>
      </w:r>
      <w:proofErr w:type="spellEnd"/>
      <w:r w:rsidRPr="00E83037">
        <w:rPr>
          <w:sz w:val="28"/>
          <w:szCs w:val="28"/>
        </w:rPr>
        <w:t>),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дольник,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верлибр;</w:t>
      </w:r>
      <w:r w:rsidRPr="00E83037">
        <w:rPr>
          <w:spacing w:val="31"/>
          <w:sz w:val="28"/>
          <w:szCs w:val="28"/>
        </w:rPr>
        <w:t xml:space="preserve"> </w:t>
      </w:r>
      <w:r w:rsidRPr="00E83037">
        <w:rPr>
          <w:sz w:val="28"/>
          <w:szCs w:val="28"/>
        </w:rPr>
        <w:t>«вечные</w:t>
      </w:r>
      <w:r w:rsidRPr="00E83037">
        <w:rPr>
          <w:spacing w:val="32"/>
          <w:sz w:val="28"/>
          <w:szCs w:val="28"/>
        </w:rPr>
        <w:t xml:space="preserve"> </w:t>
      </w:r>
      <w:r w:rsidRPr="00E83037">
        <w:rPr>
          <w:sz w:val="28"/>
          <w:szCs w:val="28"/>
        </w:rPr>
        <w:t>темы»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«вечные образы» в литературе; взаимосвязь и взаимовлияние национальных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литератур;</w:t>
      </w:r>
      <w:r w:rsidRPr="00E83037">
        <w:rPr>
          <w:spacing w:val="4"/>
          <w:sz w:val="28"/>
          <w:szCs w:val="28"/>
        </w:rPr>
        <w:t xml:space="preserve"> </w:t>
      </w:r>
      <w:r w:rsidRPr="00E83037">
        <w:rPr>
          <w:sz w:val="28"/>
          <w:szCs w:val="28"/>
        </w:rPr>
        <w:t>художественный перевод; литературная</w:t>
      </w:r>
      <w:r w:rsidRPr="00E83037">
        <w:rPr>
          <w:spacing w:val="2"/>
          <w:sz w:val="28"/>
          <w:szCs w:val="28"/>
        </w:rPr>
        <w:t xml:space="preserve"> </w:t>
      </w:r>
      <w:r w:rsidRPr="00E83037">
        <w:rPr>
          <w:sz w:val="28"/>
          <w:szCs w:val="28"/>
        </w:rPr>
        <w:t>критика;</w:t>
      </w:r>
    </w:p>
    <w:p w:rsidR="00E83037" w:rsidRPr="004A2B9D" w:rsidRDefault="004A2B9D" w:rsidP="004A2B9D">
      <w:pPr>
        <w:widowControl w:val="0"/>
        <w:tabs>
          <w:tab w:val="left" w:pos="1592"/>
        </w:tabs>
        <w:autoSpaceDE w:val="0"/>
        <w:autoSpaceDN w:val="0"/>
        <w:spacing w:line="276" w:lineRule="auto"/>
        <w:ind w:left="567" w:right="116"/>
        <w:jc w:val="both"/>
        <w:rPr>
          <w:sz w:val="28"/>
        </w:rPr>
      </w:pPr>
      <w:r w:rsidRPr="004A2B9D">
        <w:rPr>
          <w:b/>
          <w:sz w:val="28"/>
        </w:rPr>
        <w:t>П10</w:t>
      </w:r>
      <w:r>
        <w:rPr>
          <w:sz w:val="28"/>
        </w:rPr>
        <w:t xml:space="preserve"> </w:t>
      </w:r>
      <w:r w:rsidR="00E83037" w:rsidRPr="004A2B9D">
        <w:rPr>
          <w:sz w:val="28"/>
        </w:rPr>
        <w:t>умение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сопоставлять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зарубежной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литературы и сравнивать их с художественными интерпретациями в других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видах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искусств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(графика,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живопись,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театр,</w:t>
      </w:r>
      <w:r w:rsidR="00E83037" w:rsidRPr="004A2B9D">
        <w:rPr>
          <w:spacing w:val="3"/>
          <w:sz w:val="28"/>
        </w:rPr>
        <w:t xml:space="preserve"> </w:t>
      </w:r>
      <w:r w:rsidR="00E83037" w:rsidRPr="004A2B9D">
        <w:rPr>
          <w:sz w:val="28"/>
        </w:rPr>
        <w:t>кино,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музыка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др.);</w:t>
      </w:r>
    </w:p>
    <w:p w:rsidR="00E83037" w:rsidRPr="004A2B9D" w:rsidRDefault="004A2B9D" w:rsidP="004A2B9D">
      <w:pPr>
        <w:widowControl w:val="0"/>
        <w:tabs>
          <w:tab w:val="left" w:pos="1372"/>
        </w:tabs>
        <w:autoSpaceDE w:val="0"/>
        <w:autoSpaceDN w:val="0"/>
        <w:spacing w:line="276" w:lineRule="auto"/>
        <w:ind w:left="567" w:right="107"/>
        <w:jc w:val="both"/>
        <w:rPr>
          <w:sz w:val="28"/>
        </w:rPr>
      </w:pPr>
      <w:r w:rsidRPr="004A2B9D">
        <w:rPr>
          <w:b/>
          <w:sz w:val="28"/>
        </w:rPr>
        <w:t>П11</w:t>
      </w:r>
      <w:r>
        <w:rPr>
          <w:sz w:val="28"/>
        </w:rPr>
        <w:t xml:space="preserve">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z w:val="28"/>
        </w:rPr>
        <w:t xml:space="preserve"> представлений о литературном произведении как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явлении словесного искусства, о языке художественной литературы в его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эстетической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функции,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изобразительно-выразительных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возможностях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применять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речевой практике;</w:t>
      </w:r>
    </w:p>
    <w:p w:rsidR="00E83037" w:rsidRPr="004A2B9D" w:rsidRDefault="004A2B9D" w:rsidP="004A2B9D">
      <w:pPr>
        <w:widowControl w:val="0"/>
        <w:tabs>
          <w:tab w:val="left" w:pos="1496"/>
        </w:tabs>
        <w:autoSpaceDE w:val="0"/>
        <w:autoSpaceDN w:val="0"/>
        <w:spacing w:line="276" w:lineRule="auto"/>
        <w:ind w:left="567" w:right="114"/>
        <w:jc w:val="both"/>
        <w:rPr>
          <w:sz w:val="28"/>
        </w:rPr>
      </w:pPr>
      <w:r w:rsidRPr="004A2B9D">
        <w:rPr>
          <w:b/>
          <w:sz w:val="28"/>
        </w:rPr>
        <w:t>П12</w:t>
      </w:r>
      <w:r>
        <w:rPr>
          <w:sz w:val="28"/>
        </w:rPr>
        <w:t xml:space="preserve"> </w:t>
      </w:r>
      <w:r w:rsidR="00E83037" w:rsidRPr="004A2B9D">
        <w:rPr>
          <w:sz w:val="28"/>
        </w:rPr>
        <w:t>владение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современными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читательскими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практиками,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восприятия и понимания литературных текстов, умениями самостоятельного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истолкования прочитанного в устной и письменной форме, информационной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переработки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текстов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виде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аннотаций,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докладов,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тезисов,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конспектов,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рефератов,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также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написания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отзывов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сочинений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различных</w:t>
      </w:r>
      <w:r w:rsidR="00E83037" w:rsidRPr="004A2B9D">
        <w:rPr>
          <w:spacing w:val="70"/>
          <w:sz w:val="28"/>
        </w:rPr>
        <w:t xml:space="preserve"> </w:t>
      </w:r>
      <w:r w:rsidR="00E83037" w:rsidRPr="004A2B9D">
        <w:rPr>
          <w:sz w:val="28"/>
        </w:rPr>
        <w:t>жанров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(объём сочинения – не менее 250 слов); владение умением редактировать 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совершенствовать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собственные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письменные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высказывания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учётом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норм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русского литературного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языка;</w:t>
      </w:r>
    </w:p>
    <w:p w:rsidR="00E83037" w:rsidRPr="004A2B9D" w:rsidRDefault="004A2B9D" w:rsidP="004A2B9D">
      <w:pPr>
        <w:widowControl w:val="0"/>
        <w:tabs>
          <w:tab w:val="left" w:pos="1391"/>
        </w:tabs>
        <w:autoSpaceDE w:val="0"/>
        <w:autoSpaceDN w:val="0"/>
        <w:spacing w:line="276" w:lineRule="auto"/>
        <w:ind w:left="567" w:right="116"/>
        <w:jc w:val="both"/>
        <w:rPr>
          <w:sz w:val="28"/>
        </w:rPr>
      </w:pPr>
      <w:r w:rsidRPr="004A2B9D">
        <w:rPr>
          <w:b/>
          <w:sz w:val="28"/>
        </w:rPr>
        <w:t>П13</w:t>
      </w:r>
      <w:r>
        <w:rPr>
          <w:sz w:val="28"/>
        </w:rPr>
        <w:t xml:space="preserve">  </w:t>
      </w:r>
      <w:r w:rsidR="00E83037" w:rsidRPr="004A2B9D">
        <w:rPr>
          <w:sz w:val="28"/>
        </w:rPr>
        <w:t>умение работать с разными информационными источниками, в 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lastRenderedPageBreak/>
        <w:t xml:space="preserve">числе в </w:t>
      </w:r>
      <w:proofErr w:type="spellStart"/>
      <w:r w:rsidR="00E83037" w:rsidRPr="004A2B9D">
        <w:rPr>
          <w:sz w:val="28"/>
        </w:rPr>
        <w:t>медиапространстве</w:t>
      </w:r>
      <w:proofErr w:type="spellEnd"/>
      <w:r w:rsidR="00E83037" w:rsidRPr="004A2B9D">
        <w:rPr>
          <w:sz w:val="28"/>
        </w:rPr>
        <w:t>, использовать ресурсы</w:t>
      </w:r>
      <w:r w:rsidR="00E83037" w:rsidRPr="004A2B9D">
        <w:rPr>
          <w:spacing w:val="70"/>
          <w:sz w:val="28"/>
        </w:rPr>
        <w:t xml:space="preserve"> </w:t>
      </w:r>
      <w:r w:rsidR="00E83037" w:rsidRPr="004A2B9D">
        <w:rPr>
          <w:sz w:val="28"/>
        </w:rPr>
        <w:t>традиционных библиотек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 электронных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библиотечных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систем.</w:t>
      </w:r>
    </w:p>
    <w:p w:rsidR="00051DB0" w:rsidRDefault="00051DB0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A766BE">
        <w:rPr>
          <w:sz w:val="28"/>
          <w:szCs w:val="28"/>
        </w:rPr>
        <w:t xml:space="preserve">ОБП.02 Литература 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профессии 23.01.17 Мастер по ремонту и обслуживанию автомобилей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F40EE7">
            <w:pPr>
              <w:jc w:val="center"/>
            </w:pPr>
            <w:r w:rsidRPr="009D5A7E">
              <w:rPr>
                <w:b/>
              </w:rPr>
              <w:t xml:space="preserve">Наименование ОК (в соответствии с ФГОС СПО по </w:t>
            </w:r>
            <w:r w:rsidR="004C7263">
              <w:rPr>
                <w:b/>
              </w:rPr>
              <w:t>профессии</w:t>
            </w:r>
            <w:r w:rsidR="0022077F">
              <w:rPr>
                <w:b/>
              </w:rPr>
              <w:t xml:space="preserve"> </w:t>
            </w:r>
            <w:r w:rsidR="00746C4F" w:rsidRPr="00746C4F">
              <w:rPr>
                <w:b/>
              </w:rPr>
              <w:t>23.01.17 Мастер по ремонту и обслуживанию автомобилей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r>
              <w:t>ОК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7E3FA1" w:rsidRDefault="007E3FA1" w:rsidP="00896C68">
            <w:pPr>
              <w:jc w:val="center"/>
            </w:pPr>
          </w:p>
          <w:p w:rsidR="007E3FA1" w:rsidRDefault="007E3FA1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22077F" w:rsidP="00FD3114">
            <w:r>
              <w:t>Выбирать способы решения задач профессиональной деятельности применительно к различным контекстам</w:t>
            </w:r>
            <w:r w:rsidR="00896C68">
              <w:t>.</w:t>
            </w:r>
          </w:p>
          <w:p w:rsidR="00896C68" w:rsidRDefault="007E3FA1" w:rsidP="00FD3114">
            <w:r>
              <w:t xml:space="preserve">Использовать современные средства поиска, анализа </w:t>
            </w:r>
            <w:r w:rsidR="00746C4F">
              <w:t>и интерпре</w:t>
            </w:r>
            <w:r>
              <w:t xml:space="preserve">тации информации и информационные технологии для выполнения задач профессиональной деятельности. </w:t>
            </w:r>
          </w:p>
          <w:p w:rsidR="00896C68" w:rsidRPr="009D5A7E" w:rsidRDefault="00896C68" w:rsidP="00FD311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7E3FA1"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04.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784A35" w:rsidP="00896C68">
            <w:pPr>
              <w:jc w:val="center"/>
            </w:pPr>
            <w:r>
              <w:t>ОК 09</w:t>
            </w:r>
            <w:r w:rsidR="00896C68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784A35" w:rsidP="00FD3114">
            <w:r>
              <w:t>Эффективно взаимодействовать и работать в коллективе и команде</w:t>
            </w:r>
          </w:p>
          <w:p w:rsidR="00896C68" w:rsidRDefault="00896C68" w:rsidP="00FD3114">
            <w:r w:rsidRPr="004730AB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896C68" w:rsidRDefault="00896C68" w:rsidP="00FD3114"/>
          <w:p w:rsidR="00896C68" w:rsidRPr="009D5A7E" w:rsidRDefault="00896C68" w:rsidP="00FD3114">
            <w:r w:rsidRPr="004730AB">
              <w:t>Пользоваться профессиональной документацией на государственном и иностранном языках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 xml:space="preserve">Регулятивные  универсальные учебные действия (целеполагание, планирование, руководство, контроль, коррекция, построение индивидуальной </w:t>
            </w:r>
            <w:r w:rsidRPr="009D5A7E">
              <w:rPr>
                <w:rFonts w:eastAsia="Calibri"/>
              </w:rPr>
              <w:lastRenderedPageBreak/>
              <w:t>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lastRenderedPageBreak/>
              <w:t>ОК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896C68" w:rsidP="003F3803">
            <w:r w:rsidRPr="004730AB">
              <w:t>Планировать и реализовывать собственное профессиональное и личностное развитие</w:t>
            </w:r>
            <w:r w:rsidR="003F3803">
              <w:t xml:space="preserve">, предпринимательскую деятельность </w:t>
            </w:r>
            <w:r w:rsidR="003F3803">
              <w:lastRenderedPageBreak/>
              <w:t>в профессиональной сфере, использовать знания по финансовой грамотности в различных жизненных ситуациях.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C33B62">
        <w:rPr>
          <w:rStyle w:val="FontStyle72"/>
          <w:b w:val="0"/>
          <w:sz w:val="28"/>
          <w:szCs w:val="28"/>
        </w:rPr>
        <w:t>ОБП.02</w:t>
      </w:r>
      <w:r w:rsidR="0022077F" w:rsidRPr="00290390">
        <w:rPr>
          <w:rStyle w:val="FontStyle72"/>
          <w:b w:val="0"/>
          <w:sz w:val="28"/>
          <w:szCs w:val="28"/>
        </w:rPr>
        <w:t xml:space="preserve"> </w:t>
      </w:r>
      <w:r w:rsidR="00C33B62">
        <w:rPr>
          <w:rStyle w:val="FontStyle72"/>
          <w:b w:val="0"/>
          <w:sz w:val="28"/>
          <w:szCs w:val="28"/>
        </w:rPr>
        <w:t>Литература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>по профессии 23.01.17 Мастер по ремонту и обслуживанию автомобилей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2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2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C33B62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14</w:t>
            </w:r>
            <w:r w:rsidR="000D3236">
              <w:rPr>
                <w:b/>
                <w:iCs/>
                <w:lang w:eastAsia="ru-RU"/>
              </w:rPr>
              <w:t>8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003805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003805">
              <w:rPr>
                <w:iCs/>
                <w:lang w:eastAsia="ru-RU"/>
              </w:rPr>
              <w:t>130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003805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003805">
              <w:rPr>
                <w:iCs/>
                <w:lang w:eastAsia="ru-RU"/>
              </w:rPr>
              <w:t>18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003805" w:rsidRDefault="00EB19F0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003805">
              <w:rPr>
                <w:b/>
                <w:iCs/>
                <w:lang w:eastAsia="ru-RU"/>
              </w:rPr>
              <w:t>7</w:t>
            </w: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003805" w:rsidRDefault="00CB5B17" w:rsidP="003D580C">
            <w:pPr>
              <w:suppressAutoHyphens/>
              <w:rPr>
                <w:iCs/>
                <w:lang w:eastAsia="ru-RU"/>
              </w:rPr>
            </w:pPr>
            <w:r w:rsidRPr="00003805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CB5B17" w:rsidP="008A3B9E">
            <w:pPr>
              <w:suppressAutoHyphens/>
              <w:jc w:val="center"/>
              <w:rPr>
                <w:iCs/>
                <w:lang w:eastAsia="ru-RU"/>
              </w:rPr>
            </w:pP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EB19F0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003805">
              <w:rPr>
                <w:iCs/>
                <w:lang w:eastAsia="ru-RU"/>
              </w:rPr>
              <w:t>7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 w:rsidR="00C33B62">
              <w:rPr>
                <w:b/>
                <w:iCs/>
                <w:lang w:eastAsia="ru-RU"/>
              </w:rPr>
              <w:t xml:space="preserve"> (дифференцированный зачет</w:t>
            </w:r>
            <w:r>
              <w:rPr>
                <w:b/>
                <w:iCs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CB5B17" w:rsidRPr="00003805" w:rsidRDefault="000D3236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003805">
              <w:rPr>
                <w:b/>
                <w:iCs/>
                <w:lang w:eastAsia="ru-RU"/>
              </w:rPr>
              <w:t>4 (</w:t>
            </w:r>
            <w:r w:rsidR="00C33B62" w:rsidRPr="00003805">
              <w:rPr>
                <w:b/>
                <w:iCs/>
                <w:lang w:eastAsia="ru-RU"/>
              </w:rPr>
              <w:t>2,</w:t>
            </w:r>
            <w:r w:rsidRPr="00003805">
              <w:rPr>
                <w:b/>
                <w:iCs/>
                <w:lang w:eastAsia="ru-RU"/>
              </w:rPr>
              <w:t>4 семестр</w:t>
            </w:r>
            <w:r w:rsidR="00416E19" w:rsidRPr="00003805">
              <w:rPr>
                <w:b/>
                <w:iCs/>
                <w:lang w:eastAsia="ru-RU"/>
              </w:rPr>
              <w:t>)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15"/>
          <w:footerReference w:type="default" r:id="rId16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3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3"/>
      <w:r w:rsidR="00063D6E" w:rsidRPr="002C00A7">
        <w:rPr>
          <w:bCs/>
          <w:szCs w:val="28"/>
        </w:rPr>
        <w:t xml:space="preserve"> </w:t>
      </w:r>
      <w:r w:rsidR="0022077F">
        <w:rPr>
          <w:bCs/>
          <w:szCs w:val="28"/>
        </w:rPr>
        <w:t>ОУП.01 РУССКИЙ ЯЗЫК</w:t>
      </w:r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Электронные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цифровые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образовательные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ресурсы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33B62" w:rsidTr="00C33B62">
        <w:trPr>
          <w:trHeight w:val="357"/>
        </w:trPr>
        <w:tc>
          <w:tcPr>
            <w:tcW w:w="131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77685E" w:rsidRDefault="00C33B62" w:rsidP="00C33B62">
            <w:pPr>
              <w:rPr>
                <w:bCs/>
                <w:lang w:eastAsia="ru-RU"/>
              </w:rPr>
            </w:pPr>
            <w:r w:rsidRPr="00C33B62">
              <w:rPr>
                <w:b/>
                <w:sz w:val="28"/>
                <w:szCs w:val="22"/>
                <w:lang w:eastAsia="en-US"/>
              </w:rPr>
              <w:t>Раздел</w:t>
            </w:r>
            <w:r w:rsidRPr="00C33B62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1. Литература</w:t>
            </w:r>
            <w:r w:rsidRPr="00C33B62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второй</w:t>
            </w:r>
            <w:r w:rsidRPr="00C33B62">
              <w:rPr>
                <w:b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половины</w:t>
            </w:r>
            <w:r w:rsidRPr="00C33B62">
              <w:rPr>
                <w:b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XIX</w:t>
            </w:r>
            <w:r w:rsidRPr="00C33B62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B62" w:rsidRDefault="00C33B62" w:rsidP="00001DBB">
            <w:pPr>
              <w:jc w:val="center"/>
              <w:rPr>
                <w:bCs/>
                <w:i/>
              </w:rPr>
            </w:pPr>
          </w:p>
        </w:tc>
      </w:tr>
      <w:tr w:rsidR="007F2784" w:rsidTr="00C33B62">
        <w:trPr>
          <w:trHeight w:val="315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Default="007F2784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</w:p>
          <w:p w:rsidR="007F2784" w:rsidRPr="00C33B62" w:rsidRDefault="007F2784" w:rsidP="00C33B62">
            <w:pPr>
              <w:pStyle w:val="TableParagraph"/>
              <w:spacing w:before="41"/>
              <w:ind w:left="237"/>
              <w:rPr>
                <w:b/>
                <w:bCs/>
                <w:sz w:val="24"/>
                <w:szCs w:val="24"/>
              </w:rPr>
            </w:pPr>
            <w:r w:rsidRPr="00C33B62">
              <w:rPr>
                <w:b/>
                <w:sz w:val="24"/>
                <w:szCs w:val="24"/>
              </w:rPr>
              <w:t>А.</w:t>
            </w:r>
            <w:r w:rsidRPr="00C33B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Н.</w:t>
            </w:r>
            <w:r w:rsidRPr="00C33B6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Островский.</w:t>
            </w:r>
            <w:r w:rsidRPr="00C33B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Драма «Гроза»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037B5B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B5B"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Default="007F2784" w:rsidP="00001DBB">
            <w:pPr>
              <w:jc w:val="center"/>
              <w:rPr>
                <w:bCs/>
                <w:i/>
              </w:rPr>
            </w:pPr>
          </w:p>
        </w:tc>
      </w:tr>
      <w:tr w:rsidR="007F278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746C4F">
            <w:pPr>
              <w:widowControl w:val="0"/>
              <w:autoSpaceDE w:val="0"/>
              <w:autoSpaceDN w:val="0"/>
              <w:spacing w:before="36"/>
              <w:jc w:val="both"/>
              <w:rPr>
                <w:spacing w:val="-2"/>
                <w:lang w:eastAsia="en-US"/>
              </w:rPr>
            </w:pPr>
            <w:r w:rsidRPr="00746C4F">
              <w:rPr>
                <w:lang w:eastAsia="en-US"/>
              </w:rPr>
              <w:t>Введение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</w:t>
            </w:r>
            <w:r w:rsidRPr="00746C4F">
              <w:rPr>
                <w:spacing w:val="-5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курс</w:t>
            </w:r>
            <w:r w:rsidRPr="00746C4F">
              <w:rPr>
                <w:spacing w:val="-3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литературы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второй</w:t>
            </w:r>
            <w:r w:rsidRPr="00746C4F">
              <w:rPr>
                <w:spacing w:val="-5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половины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ХIX</w:t>
            </w:r>
            <w:r w:rsidRPr="00746C4F">
              <w:rPr>
                <w:spacing w:val="-3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века.</w:t>
            </w:r>
            <w:r w:rsidRPr="00746C4F">
              <w:rPr>
                <w:spacing w:val="-2"/>
                <w:lang w:eastAsia="en-US"/>
              </w:rPr>
              <w:t xml:space="preserve"> </w:t>
            </w:r>
          </w:p>
          <w:p w:rsidR="007F2784" w:rsidRDefault="007F2784" w:rsidP="00746C4F">
            <w:pPr>
              <w:widowControl w:val="0"/>
              <w:autoSpaceDE w:val="0"/>
              <w:autoSpaceDN w:val="0"/>
              <w:spacing w:before="36"/>
              <w:jc w:val="both"/>
              <w:rPr>
                <w:spacing w:val="-5"/>
                <w:lang w:eastAsia="en-US"/>
              </w:rPr>
            </w:pPr>
            <w:r w:rsidRPr="00746C4F">
              <w:rPr>
                <w:lang w:eastAsia="en-US"/>
              </w:rPr>
              <w:t>Основные</w:t>
            </w:r>
            <w:r>
              <w:rPr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этапы</w:t>
            </w:r>
            <w:r w:rsidRPr="00746C4F">
              <w:rPr>
                <w:spacing w:val="-8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жизни</w:t>
            </w:r>
            <w:r w:rsidRPr="00746C4F">
              <w:rPr>
                <w:spacing w:val="-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и</w:t>
            </w:r>
            <w:r w:rsidRPr="00746C4F">
              <w:rPr>
                <w:spacing w:val="-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творчества</w:t>
            </w:r>
            <w:r w:rsidRPr="00746C4F">
              <w:rPr>
                <w:spacing w:val="-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А.Н.</w:t>
            </w:r>
            <w:r>
              <w:rPr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Островского.</w:t>
            </w:r>
            <w:r w:rsidRPr="00746C4F">
              <w:rPr>
                <w:spacing w:val="-5"/>
                <w:lang w:eastAsia="en-US"/>
              </w:rPr>
              <w:t xml:space="preserve"> </w:t>
            </w:r>
          </w:p>
          <w:p w:rsidR="007F2784" w:rsidRPr="00F34656" w:rsidRDefault="007F2784" w:rsidP="00746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46C4F">
              <w:rPr>
                <w:lang w:eastAsia="en-US"/>
              </w:rPr>
              <w:t>Идейно-художественное</w:t>
            </w:r>
            <w:r w:rsidRPr="00746C4F">
              <w:rPr>
                <w:spacing w:val="-6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своеобразие</w:t>
            </w:r>
            <w:r w:rsidRPr="00746C4F">
              <w:rPr>
                <w:spacing w:val="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драмы</w:t>
            </w:r>
            <w:r w:rsidRPr="00746C4F">
              <w:rPr>
                <w:spacing w:val="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«Гроза»</w:t>
            </w:r>
            <w:r>
              <w:rPr>
                <w:lang w:eastAsia="en-US"/>
              </w:rPr>
              <w:t xml:space="preserve">. </w:t>
            </w:r>
            <w:r w:rsidRPr="00746C4F">
              <w:rPr>
                <w:lang w:eastAsia="en-US"/>
              </w:rPr>
              <w:t>Тематика и проблематика пьесы "Гроза"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1F52F1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  <w:r w:rsidR="004E5EC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Л16,Л17,Л18,Л32,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E5EC9" w:rsidRPr="004E5EC9" w:rsidRDefault="007F2784" w:rsidP="004E5EC9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r w:rsidR="004E5EC9">
              <w:rPr>
                <w:bCs/>
                <w:color w:val="000000" w:themeColor="text1"/>
              </w:rPr>
              <w:t>П 1, П2, П3, П4, П5,</w:t>
            </w:r>
            <w:r w:rsidR="004E5EC9" w:rsidRPr="004E5EC9">
              <w:rPr>
                <w:bCs/>
                <w:color w:val="000000" w:themeColor="text1"/>
              </w:rPr>
              <w:t xml:space="preserve"> П</w:t>
            </w:r>
            <w:r w:rsidR="004E5EC9"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6,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7,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8,</w:t>
            </w:r>
            <w:r w:rsidR="004E5EC9">
              <w:rPr>
                <w:bCs/>
                <w:color w:val="000000" w:themeColor="text1"/>
              </w:rPr>
              <w:t xml:space="preserve"> П</w:t>
            </w:r>
            <w:r w:rsidR="004E5EC9" w:rsidRPr="004E5EC9">
              <w:rPr>
                <w:bCs/>
                <w:color w:val="000000" w:themeColor="text1"/>
              </w:rPr>
              <w:t>9, П 11, П</w:t>
            </w:r>
            <w:r w:rsidR="004E5EC9">
              <w:rPr>
                <w:bCs/>
                <w:color w:val="000000" w:themeColor="text1"/>
              </w:rPr>
              <w:t>1</w:t>
            </w:r>
            <w:r w:rsidR="004E5EC9" w:rsidRPr="004E5EC9">
              <w:rPr>
                <w:bCs/>
                <w:color w:val="000000" w:themeColor="text1"/>
              </w:rPr>
              <w:t>2, П</w:t>
            </w:r>
            <w:r w:rsidR="004E5EC9">
              <w:rPr>
                <w:bCs/>
                <w:color w:val="000000" w:themeColor="text1"/>
              </w:rPr>
              <w:t>1</w:t>
            </w:r>
            <w:r w:rsidR="004E5EC9" w:rsidRPr="004E5EC9">
              <w:rPr>
                <w:bCs/>
                <w:color w:val="000000" w:themeColor="text1"/>
              </w:rPr>
              <w:t>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r w:rsidRPr="00A24D08">
              <w:rPr>
                <w:color w:val="000000"/>
              </w:rPr>
              <w:t xml:space="preserve">Библиотека ЦОК </w:t>
            </w:r>
            <w:hyperlink r:id="rId17">
              <w:r w:rsidRPr="00A24D08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F278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6C4F">
              <w:rPr>
                <w:bCs/>
              </w:rPr>
              <w:t>Особенности сюжета и своеобразие конфликта пьесы "Гроза"</w:t>
            </w:r>
            <w:r>
              <w:rPr>
                <w:bCs/>
              </w:rPr>
              <w:t xml:space="preserve">. </w:t>
            </w:r>
          </w:p>
          <w:p w:rsidR="007F2784" w:rsidRPr="001F52F1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F0EE0">
              <w:rPr>
                <w:bCs/>
              </w:rPr>
              <w:t>Город Калинов и его обитатели. Образ Катерины</w:t>
            </w:r>
            <w:r>
              <w:rPr>
                <w:bCs/>
              </w:rPr>
              <w:t>.</w:t>
            </w:r>
            <w:r w:rsidRPr="008F0EE0">
              <w:rPr>
                <w:sz w:val="28"/>
                <w:szCs w:val="22"/>
                <w:lang w:eastAsia="en-US"/>
              </w:rPr>
              <w:t xml:space="preserve"> </w:t>
            </w:r>
            <w:r w:rsidRPr="008F0EE0">
              <w:rPr>
                <w:bCs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1C04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E5EC9" w:rsidRPr="00BE2D08" w:rsidRDefault="007F2784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 w:rsidRPr="004E5EC9">
              <w:rPr>
                <w:bCs/>
                <w:color w:val="000000" w:themeColor="text1"/>
              </w:rPr>
              <w:t xml:space="preserve"> П 1, П2, П3, П4, П5, П 6, П7, П8, П9, П 11, П12, П13,</w:t>
            </w:r>
            <w:r w:rsidR="004E5EC9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r w:rsidRPr="00A24D08">
              <w:rPr>
                <w:color w:val="000000"/>
              </w:rPr>
              <w:t xml:space="preserve">Библиотека ЦОК </w:t>
            </w:r>
            <w:hyperlink r:id="rId18">
              <w:r w:rsidRPr="00A24D08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F2784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Драма «Бесприданница». </w:t>
            </w:r>
          </w:p>
          <w:p w:rsidR="007F2784" w:rsidRPr="00746C4F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Быт и нравы русской провинции в драме «Бесприданница». Трагическая судьба Ларисы </w:t>
            </w:r>
            <w:proofErr w:type="spellStart"/>
            <w:r>
              <w:rPr>
                <w:bCs/>
              </w:rPr>
              <w:t>Огудаловой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7F2784" w:rsidRDefault="007F2784" w:rsidP="004E5EC9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  <w:r w:rsidR="004E5EC9" w:rsidRPr="004E5EC9">
              <w:rPr>
                <w:bCs/>
                <w:color w:val="000000" w:themeColor="text1"/>
              </w:rPr>
              <w:t xml:space="preserve"> 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4E5EC9" w:rsidRDefault="004E5EC9" w:rsidP="004E5EC9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A24D08" w:rsidRDefault="007F2784">
            <w:pPr>
              <w:rPr>
                <w:color w:val="000000"/>
              </w:rPr>
            </w:pPr>
          </w:p>
        </w:tc>
      </w:tr>
      <w:tr w:rsidR="007F2784" w:rsidTr="000558BF">
        <w:trPr>
          <w:trHeight w:val="30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2784">
              <w:rPr>
                <w:b/>
                <w:bCs/>
                <w:color w:val="0070C0"/>
              </w:rPr>
              <w:lastRenderedPageBreak/>
              <w:t>Дело мастера боится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50314F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195F45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195F45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i/>
              </w:rPr>
            </w:pPr>
          </w:p>
        </w:tc>
      </w:tr>
      <w:tr w:rsidR="007F2784" w:rsidTr="000558BF">
        <w:trPr>
          <w:trHeight w:val="75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19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0F7D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>
              <w:rPr>
                <w:b/>
                <w:bCs/>
                <w:color w:val="0070C0"/>
                <w:lang w:eastAsia="ru-RU"/>
              </w:rPr>
              <w:t xml:space="preserve"> № 1</w:t>
            </w:r>
            <w:r w:rsidRPr="00240F7D">
              <w:rPr>
                <w:b/>
                <w:bCs/>
                <w:color w:val="0070C0"/>
                <w:lang w:eastAsia="ru-RU"/>
              </w:rPr>
              <w:t>.</w:t>
            </w:r>
            <w:r>
              <w:rPr>
                <w:bCs/>
                <w:color w:val="0070C0"/>
                <w:lang w:eastAsia="ru-RU"/>
              </w:rPr>
              <w:t xml:space="preserve"> Что значит быть мастером своего дела? Дискуссия на основе высказываний писателей о профессиональном мастерстве. Поиск информации о мастерах своего дела, подготовка сообщений.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254F2">
              <w:rPr>
                <w:bCs/>
                <w:color w:val="548DD4" w:themeColor="text2" w:themeTint="99"/>
              </w:rPr>
              <w:t>7-8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195F45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195F45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УУД16,УУД17,УУД19,УУД20</w:t>
            </w:r>
          </w:p>
          <w:p w:rsidR="007F2784" w:rsidRDefault="007F278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УУД27,УУД31,УУД39,УУД41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E5EC9" w:rsidRPr="002849A6" w:rsidRDefault="007F2784" w:rsidP="004E5EC9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19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7F2784" w:rsidTr="004224D4">
        <w:trPr>
          <w:trHeight w:val="309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Pr="00AA3996" w:rsidRDefault="007F2784" w:rsidP="00AA399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1.2</w:t>
            </w:r>
          </w:p>
          <w:p w:rsidR="007F2784" w:rsidRPr="00C33B62" w:rsidRDefault="007F2784" w:rsidP="00C33B62">
            <w:pPr>
              <w:widowControl w:val="0"/>
              <w:autoSpaceDE w:val="0"/>
              <w:autoSpaceDN w:val="0"/>
              <w:spacing w:before="41"/>
              <w:ind w:left="237"/>
              <w:rPr>
                <w:b/>
                <w:bCs/>
              </w:rPr>
            </w:pPr>
            <w:r w:rsidRPr="00C33B62">
              <w:rPr>
                <w:b/>
                <w:lang w:eastAsia="en-US"/>
              </w:rPr>
              <w:t>И.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А.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Гончаров.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Роман «Обломов»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FF1338" w:rsidRDefault="007F2784" w:rsidP="00AA3996">
            <w:pPr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1A7B4D" w:rsidRDefault="007F2784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592F09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7F2784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322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B47F5">
              <w:rPr>
                <w:bCs/>
              </w:rPr>
              <w:t>Основные этапы жизни и творчества И.А.</w:t>
            </w:r>
            <w:r>
              <w:rPr>
                <w:bCs/>
              </w:rPr>
              <w:t xml:space="preserve"> </w:t>
            </w:r>
            <w:r w:rsidRPr="009B47F5">
              <w:rPr>
                <w:bCs/>
              </w:rPr>
              <w:t>Гончарова</w:t>
            </w:r>
            <w:r>
              <w:rPr>
                <w:bCs/>
              </w:rPr>
              <w:t xml:space="preserve">. </w:t>
            </w:r>
            <w:r w:rsidRPr="009B47F5">
              <w:rPr>
                <w:bCs/>
              </w:rPr>
              <w:t>История создания романа "Обломов". Особенности композиции</w:t>
            </w:r>
            <w:r>
              <w:rPr>
                <w:bCs/>
              </w:rPr>
              <w:t>.</w:t>
            </w:r>
          </w:p>
          <w:p w:rsidR="007F2784" w:rsidRPr="009B47F5" w:rsidRDefault="007F2784" w:rsidP="009B47F5">
            <w:r w:rsidRPr="009B47F5">
              <w:t xml:space="preserve">Образ главного героя. Обломов и </w:t>
            </w:r>
            <w:proofErr w:type="spellStart"/>
            <w:r w:rsidRPr="009B47F5">
              <w:t>Штольц</w:t>
            </w:r>
            <w:proofErr w:type="spellEnd"/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592F09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8A2FF3" w:rsidRDefault="007F2784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7F2784" w:rsidRPr="00BE2D08" w:rsidRDefault="007F2784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r w:rsidRPr="00FD58C0">
              <w:rPr>
                <w:color w:val="000000"/>
              </w:rPr>
              <w:t xml:space="preserve">Библиотека ЦОК </w:t>
            </w:r>
            <w:hyperlink r:id="rId20">
              <w:r w:rsidRPr="00FD58C0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F2784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47F5">
              <w:rPr>
                <w:lang w:eastAsia="ru-RU"/>
              </w:rPr>
              <w:t>Женские образы в романе "Обломов" и их роль в развитии сюжета</w:t>
            </w:r>
            <w:r>
              <w:rPr>
                <w:lang w:eastAsia="ru-RU"/>
              </w:rPr>
              <w:t>.</w:t>
            </w:r>
            <w:r w:rsidRPr="009B47F5">
              <w:rPr>
                <w:sz w:val="28"/>
                <w:szCs w:val="22"/>
                <w:lang w:eastAsia="en-US"/>
              </w:rPr>
              <w:t xml:space="preserve"> </w:t>
            </w:r>
            <w:r w:rsidRPr="009B47F5">
              <w:rPr>
                <w:lang w:eastAsia="ru-RU"/>
              </w:rPr>
              <w:t xml:space="preserve">Социально-философский смысл романа "Обломов". Русская критика о романе. Понятие </w:t>
            </w:r>
            <w:r w:rsidRPr="009B47F5">
              <w:rPr>
                <w:lang w:eastAsia="ru-RU"/>
              </w:rPr>
              <w:lastRenderedPageBreak/>
              <w:t>«обломовщина»</w:t>
            </w:r>
            <w:r>
              <w:rPr>
                <w:lang w:eastAsia="ru-RU"/>
              </w:rPr>
              <w:t xml:space="preserve">. </w:t>
            </w:r>
            <w:r w:rsidRPr="009B47F5">
              <w:rPr>
                <w:lang w:eastAsia="ru-RU"/>
              </w:rPr>
              <w:t>Подготовка к домашнему сочинению по роману И.А.</w:t>
            </w:r>
            <w:r>
              <w:rPr>
                <w:lang w:eastAsia="ru-RU"/>
              </w:rPr>
              <w:t xml:space="preserve"> </w:t>
            </w:r>
            <w:r w:rsidRPr="009B47F5">
              <w:rPr>
                <w:lang w:eastAsia="ru-RU"/>
              </w:rPr>
              <w:t>Гончарова «Обломов»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592F09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Default="007F2784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УУД16,УУД17,УУД19,УУД27,</w:t>
            </w:r>
          </w:p>
          <w:p w:rsidR="007F2784" w:rsidRPr="00BE2D08" w:rsidRDefault="007F2784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r w:rsidRPr="00FD58C0">
              <w:rPr>
                <w:color w:val="000000"/>
              </w:rPr>
              <w:lastRenderedPageBreak/>
              <w:t xml:space="preserve">Библиотека ЦОК </w:t>
            </w:r>
            <w:hyperlink r:id="rId21">
              <w:r w:rsidRPr="00FD58C0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7F2784" w:rsidTr="000558BF">
        <w:trPr>
          <w:trHeight w:val="33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F2784" w:rsidRPr="007F2784" w:rsidRDefault="007F2784" w:rsidP="007F2784">
            <w:pPr>
              <w:jc w:val="center"/>
              <w:rPr>
                <w:b/>
                <w:bCs/>
                <w:lang w:eastAsia="ru-RU"/>
              </w:rPr>
            </w:pPr>
            <w:r w:rsidRPr="007F2784">
              <w:rPr>
                <w:b/>
                <w:bCs/>
                <w:color w:val="0070C0"/>
                <w:lang w:eastAsia="ru-RU"/>
              </w:rPr>
              <w:lastRenderedPageBreak/>
              <w:t>Стереотипы о профессиях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2254F2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0B7A8C" w:rsidRDefault="007F2784" w:rsidP="00026F03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AA2B42" w:rsidRDefault="007F2784" w:rsidP="00EA3ED1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7F2784" w:rsidTr="000558BF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2784" w:rsidRDefault="007F2784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294963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>
              <w:rPr>
                <w:b/>
                <w:color w:val="0070C0"/>
                <w:lang w:eastAsia="ru-RU"/>
              </w:rPr>
              <w:t xml:space="preserve"> № 2</w:t>
            </w:r>
            <w:r w:rsidRPr="00294963">
              <w:rPr>
                <w:color w:val="0070C0"/>
                <w:lang w:eastAsia="ru-RU"/>
              </w:rPr>
              <w:t xml:space="preserve">. </w:t>
            </w:r>
            <w:r>
              <w:rPr>
                <w:color w:val="0070C0"/>
                <w:lang w:eastAsia="ru-RU"/>
              </w:rPr>
              <w:t>«Обломов на службе»: работа с избранными эпизодами гл.5 ч.1 романа «Обломов». Подготовка сообщения о стереотипах, заблуждениях, неверных представлениях о получаемой профессии. Участие в  дискуссии «Как люди моей профессии меняют мир к лучшему?»</w:t>
            </w:r>
          </w:p>
          <w:p w:rsidR="007F2784" w:rsidRPr="00ED52EB" w:rsidRDefault="007F2784" w:rsidP="00294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13-14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Л16,Л17,Л18,Л25, Л26,Л32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7F2784" w:rsidRDefault="007F278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ОК 01,ОК 02, </w:t>
            </w:r>
          </w:p>
          <w:p w:rsidR="007F2784" w:rsidRDefault="007F2784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03, ОК 05,ОК 09</w:t>
            </w:r>
          </w:p>
          <w:p w:rsidR="007F2784" w:rsidRPr="00BE2D08" w:rsidRDefault="007F2784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784" w:rsidRDefault="007F2784" w:rsidP="009D7A8D">
            <w:pPr>
              <w:rPr>
                <w:bCs/>
                <w:i/>
              </w:rPr>
            </w:pPr>
          </w:p>
        </w:tc>
      </w:tr>
      <w:tr w:rsidR="009F5A78" w:rsidTr="00C33B62">
        <w:trPr>
          <w:trHeight w:val="25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9F5A78" w:rsidRPr="00C33B62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И. С. Тургенев. Роман</w:t>
            </w:r>
          </w:p>
          <w:p w:rsidR="009F5A78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«Отцы и дети»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ED52EB" w:rsidRDefault="009F5A78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F5A78" w:rsidRPr="00FF1338" w:rsidRDefault="009F5A78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453EE7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5A78" w:rsidRDefault="009F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F5A78" w:rsidTr="00C33B62">
        <w:trPr>
          <w:trHeight w:val="56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5A78" w:rsidRDefault="009F5A78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ED52EB" w:rsidRDefault="009F5A78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5A78">
              <w:t>Основные этапы жизни и творчества И.С.</w:t>
            </w:r>
            <w:r>
              <w:t xml:space="preserve"> </w:t>
            </w:r>
            <w:r w:rsidRPr="009F5A78">
              <w:t>Тургенева. Творческая история</w:t>
            </w:r>
            <w:r>
              <w:t xml:space="preserve">. </w:t>
            </w:r>
            <w:r w:rsidRPr="009F5A78">
              <w:t>Сюжет и проблематика романа «Отцы и дети»</w:t>
            </w:r>
            <w:r>
              <w:t xml:space="preserve">. </w:t>
            </w:r>
            <w:r w:rsidRPr="009F5A78">
              <w:t>Образ нигилиста в романе «Отцы и дети», конфликт поколений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Pr="00F34656" w:rsidRDefault="002254F2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15-16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453EE7" w:rsidRDefault="009F5A78" w:rsidP="00C21B9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 w:rsidP="00BE2D08">
            <w:pPr>
              <w:rPr>
                <w:bCs/>
              </w:rPr>
            </w:pPr>
            <w:r>
              <w:rPr>
                <w:bCs/>
              </w:rPr>
              <w:t>Л26,Л25,Л32,Л33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9F5A78" w:rsidRPr="00BE2D08" w:rsidRDefault="009F5A78" w:rsidP="004E5EC9"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>
            <w:r w:rsidRPr="00837081">
              <w:rPr>
                <w:color w:val="000000"/>
              </w:rPr>
              <w:t xml:space="preserve">Библиотека ЦОК </w:t>
            </w:r>
            <w:hyperlink r:id="rId22">
              <w:r w:rsidRPr="0083708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F5A78" w:rsidTr="00495D9C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EB19F0">
              <w:rPr>
                <w:b/>
                <w:lang w:eastAsia="ru-RU"/>
              </w:rPr>
              <w:t xml:space="preserve"> № 3</w:t>
            </w:r>
            <w:r w:rsidRPr="009B7E84">
              <w:rPr>
                <w:b/>
                <w:lang w:eastAsia="ru-RU"/>
              </w:rPr>
              <w:t xml:space="preserve">. </w:t>
            </w:r>
            <w:r w:rsidRPr="009F5A78">
              <w:rPr>
                <w:lang w:eastAsia="ru-RU"/>
              </w:rPr>
              <w:t>Ответы на вопросы по главам.</w:t>
            </w:r>
          </w:p>
          <w:p w:rsidR="009F5A78" w:rsidRPr="00ED52EB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Default="002254F2" w:rsidP="009A6F64">
            <w:pPr>
              <w:jc w:val="center"/>
              <w:rPr>
                <w:bCs/>
              </w:rPr>
            </w:pPr>
            <w:r>
              <w:rPr>
                <w:bCs/>
              </w:rPr>
              <w:t>17-18</w:t>
            </w:r>
          </w:p>
          <w:p w:rsidR="009F5A78" w:rsidRDefault="009F5A78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Pr="009A6F64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 w:rsidP="00BE2D08">
            <w:pPr>
              <w:rPr>
                <w:bCs/>
                <w:iCs/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9F5A78" w:rsidRDefault="009F5A7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9F5A78" w:rsidRPr="00BE2D08" w:rsidRDefault="009F5A78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Default="009F5A78">
            <w:r w:rsidRPr="00837081">
              <w:rPr>
                <w:color w:val="000000"/>
              </w:rPr>
              <w:lastRenderedPageBreak/>
              <w:t xml:space="preserve">Библиотека ЦОК </w:t>
            </w:r>
            <w:hyperlink r:id="rId23">
              <w:r w:rsidRPr="0083708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F5A78" w:rsidTr="00C33B62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F5A78">
              <w:rPr>
                <w:lang w:eastAsia="ru-RU"/>
              </w:rPr>
              <w:t>Женские образы в романе «Отцы и дети»</w:t>
            </w:r>
            <w:r>
              <w:rPr>
                <w:lang w:eastAsia="ru-RU"/>
              </w:rPr>
              <w:t>.</w:t>
            </w:r>
            <w:r w:rsidRPr="009F5A78">
              <w:rPr>
                <w:lang w:eastAsia="ru-RU"/>
              </w:rPr>
              <w:t xml:space="preserve"> «Вечные темы» в романе «Отцы и дети». Роль эпилога</w:t>
            </w:r>
            <w:r>
              <w:rPr>
                <w:lang w:eastAsia="ru-RU"/>
              </w:rPr>
              <w:t>.</w:t>
            </w:r>
            <w:r w:rsidRPr="009F5A78">
              <w:rPr>
                <w:sz w:val="28"/>
                <w:szCs w:val="22"/>
                <w:lang w:eastAsia="en-US"/>
              </w:rPr>
              <w:t xml:space="preserve"> </w:t>
            </w:r>
            <w:r w:rsidRPr="009F5A78">
              <w:rPr>
                <w:lang w:eastAsia="ru-RU"/>
              </w:rPr>
              <w:t xml:space="preserve">Полемика вокруг романа «Отцы и дети»: </w:t>
            </w:r>
            <w:proofErr w:type="spellStart"/>
            <w:r w:rsidRPr="009F5A78">
              <w:rPr>
                <w:lang w:eastAsia="ru-RU"/>
              </w:rPr>
              <w:t>Д.И.Писарев</w:t>
            </w:r>
            <w:proofErr w:type="spellEnd"/>
            <w:r w:rsidRPr="009F5A78">
              <w:rPr>
                <w:lang w:eastAsia="ru-RU"/>
              </w:rPr>
              <w:t xml:space="preserve">, </w:t>
            </w:r>
            <w:proofErr w:type="spellStart"/>
            <w:r w:rsidRPr="009F5A78">
              <w:rPr>
                <w:lang w:eastAsia="ru-RU"/>
              </w:rPr>
              <w:t>М.Антонович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Default="002254F2" w:rsidP="009A6F64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Pr="009F5A78" w:rsidRDefault="009F5A78" w:rsidP="009F5A78">
            <w:pPr>
              <w:rPr>
                <w:bCs/>
                <w:iCs/>
              </w:rPr>
            </w:pPr>
            <w:r w:rsidRPr="009F5A78">
              <w:rPr>
                <w:bCs/>
              </w:rPr>
              <w:t>Л25,Л26,Л32,Л33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УУД1,УУД2,УУД4,УУД7,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УУД8,УУД9,УУД10,УУД14,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УУД16,УУД17,УУД19,УУД27,</w:t>
            </w:r>
          </w:p>
          <w:p w:rsidR="009F5A78" w:rsidRPr="00AA3996" w:rsidRDefault="009F5A78" w:rsidP="004E5EC9">
            <w:pPr>
              <w:rPr>
                <w:bCs/>
              </w:rPr>
            </w:pPr>
            <w:r w:rsidRPr="009F5A78">
              <w:rPr>
                <w:bCs/>
              </w:rPr>
              <w:t>УУД31,УУД39,УУД41</w:t>
            </w:r>
            <w:r w:rsidR="004E5EC9">
              <w:rPr>
                <w:bCs/>
              </w:rPr>
              <w:t xml:space="preserve">, </w:t>
            </w:r>
            <w:r w:rsidR="004E5EC9" w:rsidRPr="004E5EC9">
              <w:rPr>
                <w:bCs/>
              </w:rPr>
              <w:t>П 1, П2, П3, П4, П5, П 6, П7, П8, П9, П 11, П12, П13,</w:t>
            </w:r>
            <w:r w:rsidRPr="009F5A78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Pr="00837081" w:rsidRDefault="009F5A78">
            <w:pPr>
              <w:rPr>
                <w:color w:val="000000"/>
              </w:rPr>
            </w:pPr>
          </w:p>
        </w:tc>
      </w:tr>
      <w:tr w:rsidR="00C33B62" w:rsidTr="00C33B62">
        <w:trPr>
          <w:trHeight w:val="34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</w:t>
            </w:r>
          </w:p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Ф. И. Тютчев.</w:t>
            </w:r>
          </w:p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B62" w:rsidRPr="00ED52EB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9B7E8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33B62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 xml:space="preserve">Основные этапы жизни и творчества Ф.И. Тютчева. </w:t>
            </w:r>
          </w:p>
          <w:p w:rsidR="009F5A78" w:rsidRPr="009F5A78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>Л</w:t>
            </w:r>
            <w:r w:rsidRPr="009F5A78">
              <w:rPr>
                <w:sz w:val="28"/>
                <w:szCs w:val="22"/>
                <w:lang w:eastAsia="en-US"/>
              </w:rPr>
              <w:t xml:space="preserve"> </w:t>
            </w:r>
            <w:r w:rsidRPr="009F5A78">
              <w:rPr>
                <w:bCs/>
                <w:lang w:eastAsia="ru-RU"/>
              </w:rPr>
              <w:t xml:space="preserve">Ф.И. Тютчев - поэт-философ. Тема родной природы в лирике. Любовная лирика Ф.И. Тютчева. </w:t>
            </w:r>
          </w:p>
          <w:p w:rsidR="00C33B62" w:rsidRPr="00ED52EB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>Анализ лирического произведения.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3B62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C33B62" w:rsidP="00BE2D08">
            <w:pPr>
              <w:rPr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33B62" w:rsidRDefault="00C33B62" w:rsidP="000D51AD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C33B62" w:rsidRPr="00BE2D08" w:rsidRDefault="00C33B62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C33B62">
            <w:r w:rsidRPr="00131E3D">
              <w:rPr>
                <w:color w:val="000000"/>
              </w:rPr>
              <w:t xml:space="preserve">Библиотека ЦОК </w:t>
            </w:r>
            <w:hyperlink r:id="rId24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Н. А. Некрасов.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D9C"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131E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495D9C" w:rsidRDefault="00495D9C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495D9C">
              <w:rPr>
                <w:lang w:eastAsia="en-US"/>
              </w:rPr>
              <w:t>Основные</w:t>
            </w:r>
            <w:r w:rsidRPr="00495D9C">
              <w:rPr>
                <w:spacing w:val="-6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этапы</w:t>
            </w:r>
            <w:r w:rsidRPr="00495D9C">
              <w:rPr>
                <w:spacing w:val="-7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жизни</w:t>
            </w:r>
            <w:r w:rsidRPr="00495D9C">
              <w:rPr>
                <w:spacing w:val="-6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и</w:t>
            </w:r>
            <w:r w:rsidRPr="00495D9C">
              <w:rPr>
                <w:spacing w:val="-7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творчества</w:t>
            </w:r>
            <w:r w:rsidRPr="00495D9C">
              <w:rPr>
                <w:spacing w:val="-1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Н.А. Некрасова.</w:t>
            </w:r>
            <w:r w:rsidRPr="00495D9C">
              <w:rPr>
                <w:spacing w:val="-3"/>
                <w:lang w:eastAsia="en-US"/>
              </w:rPr>
              <w:t xml:space="preserve"> Гражданская поэзия и лирика чувств Н.А.</w:t>
            </w:r>
            <w:r>
              <w:rPr>
                <w:spacing w:val="-3"/>
                <w:lang w:eastAsia="en-US"/>
              </w:rPr>
              <w:t xml:space="preserve"> </w:t>
            </w:r>
            <w:r w:rsidRPr="00495D9C">
              <w:rPr>
                <w:spacing w:val="-3"/>
                <w:lang w:eastAsia="en-US"/>
              </w:rPr>
              <w:t>Некрасова.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lang w:eastAsia="ru-RU"/>
              </w:rPr>
            </w:pPr>
            <w:r>
              <w:rPr>
                <w:bCs/>
              </w:rPr>
              <w:t>Л26,Л26,Л25,Л32,Л33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ОК 01,ОК 02, ОК 03, ОК </w:t>
            </w:r>
            <w:r>
              <w:rPr>
                <w:bCs/>
                <w:color w:val="000000" w:themeColor="text1"/>
              </w:rPr>
              <w:lastRenderedPageBreak/>
              <w:t>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131E3D">
              <w:rPr>
                <w:color w:val="000000"/>
              </w:rPr>
              <w:lastRenderedPageBreak/>
              <w:t xml:space="preserve">Библиотека ЦОК </w:t>
            </w:r>
            <w:hyperlink r:id="rId25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EB19F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4</w:t>
            </w:r>
            <w:r w:rsidR="00495D9C" w:rsidRPr="00495D9C">
              <w:rPr>
                <w:b/>
                <w:bCs/>
                <w:lang w:eastAsia="ru-RU"/>
              </w:rPr>
              <w:t>.</w:t>
            </w:r>
            <w:r w:rsidR="00495D9C">
              <w:rPr>
                <w:b/>
                <w:bCs/>
                <w:lang w:eastAsia="ru-RU"/>
              </w:rPr>
              <w:t xml:space="preserve"> </w:t>
            </w:r>
          </w:p>
          <w:p w:rsidR="00495D9C" w:rsidRPr="00495D9C" w:rsidRDefault="00495D9C" w:rsidP="00495D9C">
            <w:pPr>
              <w:rPr>
                <w:lang w:eastAsia="ru-RU"/>
              </w:rPr>
            </w:pPr>
            <w:r w:rsidRPr="00495D9C">
              <w:rPr>
                <w:lang w:eastAsia="ru-RU"/>
              </w:rPr>
              <w:t>Анализ лирического произведения Н.А.</w:t>
            </w:r>
            <w:r>
              <w:rPr>
                <w:lang w:eastAsia="ru-RU"/>
              </w:rPr>
              <w:t xml:space="preserve"> </w:t>
            </w:r>
            <w:r w:rsidRPr="00495D9C">
              <w:rPr>
                <w:lang w:eastAsia="ru-RU"/>
              </w:rPr>
              <w:t>Некрасова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>
              <w:rPr>
                <w:bCs/>
                <w:color w:val="000000" w:themeColor="text1"/>
              </w:rPr>
              <w:t xml:space="preserve"> </w:t>
            </w:r>
            <w:r w:rsidR="004E5EC9" w:rsidRPr="004E5EC9">
              <w:rPr>
                <w:bCs/>
                <w:color w:val="000000" w:themeColor="text1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131E3D">
              <w:rPr>
                <w:color w:val="000000"/>
              </w:rPr>
              <w:t xml:space="preserve">Библиотека ЦОК </w:t>
            </w:r>
            <w:hyperlink r:id="rId26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495D9C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Сюжет поэмы «Кому на Руси жить хорошо»: путешествие как прием организации повествования. Авторские отступления. Проблемы счастья и смысла жизни в поэме «Кому на Руси жить хорошо».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4E5EC9" w:rsidRPr="004E5EC9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495D9C" w:rsidRDefault="004E5EC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131E3D" w:rsidRDefault="00495D9C">
            <w:pPr>
              <w:rPr>
                <w:color w:val="000000"/>
              </w:rPr>
            </w:pPr>
          </w:p>
        </w:tc>
      </w:tr>
      <w:tr w:rsidR="00495D9C" w:rsidTr="00C557F3">
        <w:trPr>
          <w:trHeight w:val="3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</w:p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А. А. Фет.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4C9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4D1515" w:rsidRDefault="00495D9C">
            <w:pPr>
              <w:rPr>
                <w:color w:val="000000"/>
              </w:rPr>
            </w:pPr>
          </w:p>
        </w:tc>
      </w:tr>
      <w:tr w:rsidR="00495D9C" w:rsidTr="00051DB0">
        <w:trPr>
          <w:trHeight w:val="101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Основные этапы жизни и творчества А. А.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Фета. Теория «чистого искусства»</w:t>
            </w:r>
            <w:r>
              <w:rPr>
                <w:bCs/>
                <w:lang w:eastAsia="ru-RU"/>
              </w:rPr>
              <w:t xml:space="preserve">. </w:t>
            </w:r>
            <w:r w:rsidRPr="00495D9C">
              <w:rPr>
                <w:bCs/>
                <w:lang w:eastAsia="ru-RU"/>
              </w:rPr>
              <w:t xml:space="preserve">Художественное мастерство </w:t>
            </w:r>
            <w:proofErr w:type="spellStart"/>
            <w:r w:rsidRPr="00495D9C">
              <w:rPr>
                <w:bCs/>
                <w:lang w:eastAsia="ru-RU"/>
              </w:rPr>
              <w:t>А.А.Фета</w:t>
            </w:r>
            <w:proofErr w:type="spellEnd"/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4D1515">
              <w:rPr>
                <w:color w:val="000000"/>
              </w:rPr>
              <w:t xml:space="preserve">Библиотека ЦОК </w:t>
            </w:r>
            <w:hyperlink r:id="rId27">
              <w:r w:rsidRPr="004D1515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557F3">
        <w:trPr>
          <w:trHeight w:val="317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М. Е. Салтыков-Щедрин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C557F3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B7E84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Основные этапы жизни и творчества М.Е.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Салтыкова-Щедрина. Мастер сатиры</w:t>
            </w:r>
            <w:r>
              <w:rPr>
                <w:bCs/>
                <w:lang w:eastAsia="ru-RU"/>
              </w:rPr>
              <w:t xml:space="preserve">. </w:t>
            </w:r>
            <w:r w:rsidRPr="00495D9C">
              <w:rPr>
                <w:bCs/>
                <w:lang w:eastAsia="ru-RU"/>
              </w:rPr>
              <w:t xml:space="preserve">«История одного города» как сатирическое произведение. </w:t>
            </w:r>
          </w:p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Глава «О</w:t>
            </w:r>
            <w:r>
              <w:rPr>
                <w:bCs/>
                <w:lang w:eastAsia="ru-RU"/>
              </w:rPr>
              <w:t xml:space="preserve"> </w:t>
            </w:r>
            <w:proofErr w:type="spellStart"/>
            <w:r w:rsidRPr="00495D9C">
              <w:rPr>
                <w:bCs/>
                <w:lang w:eastAsia="ru-RU"/>
              </w:rPr>
              <w:t>корени</w:t>
            </w:r>
            <w:proofErr w:type="spellEnd"/>
            <w:r w:rsidRPr="00495D9C">
              <w:rPr>
                <w:bCs/>
                <w:lang w:eastAsia="ru-RU"/>
              </w:rPr>
              <w:t xml:space="preserve"> происхождения </w:t>
            </w:r>
            <w:proofErr w:type="spellStart"/>
            <w:r w:rsidRPr="00495D9C">
              <w:rPr>
                <w:bCs/>
                <w:lang w:eastAsia="ru-RU"/>
              </w:rPr>
              <w:lastRenderedPageBreak/>
              <w:t>глуповцев</w:t>
            </w:r>
            <w:proofErr w:type="spellEnd"/>
            <w:r w:rsidRPr="00495D9C">
              <w:rPr>
                <w:bCs/>
                <w:lang w:eastAsia="ru-RU"/>
              </w:rPr>
              <w:t>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31</w:t>
            </w:r>
            <w:r w:rsidR="00EF44C9">
              <w:rPr>
                <w:bCs/>
              </w:rPr>
              <w:t>-3</w:t>
            </w:r>
            <w:r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>
              <w:rPr>
                <w:bCs/>
                <w:color w:val="000000" w:themeColor="text1"/>
              </w:rPr>
              <w:t xml:space="preserve">ОК 02, ОК </w:t>
            </w:r>
            <w:r>
              <w:rPr>
                <w:bCs/>
                <w:color w:val="000000" w:themeColor="text1"/>
              </w:rPr>
              <w:lastRenderedPageBreak/>
              <w:t>04, ОК 05, ОК 06</w:t>
            </w:r>
          </w:p>
          <w:p w:rsidR="00495D9C" w:rsidRPr="00BE2D08" w:rsidRDefault="00495D9C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Библиотека ЦОК </w:t>
            </w:r>
            <w:hyperlink r:id="rId28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EF44C9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495D9C" w:rsidRDefault="00EF44C9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Собирательные образы градоначальников и «</w:t>
            </w:r>
            <w:proofErr w:type="spellStart"/>
            <w:r w:rsidRPr="00EF44C9">
              <w:rPr>
                <w:bCs/>
                <w:lang w:eastAsia="ru-RU"/>
              </w:rPr>
              <w:t>глуповцев</w:t>
            </w:r>
            <w:proofErr w:type="spellEnd"/>
            <w:r w:rsidRPr="00EF44C9">
              <w:rPr>
                <w:bCs/>
                <w:lang w:eastAsia="ru-RU"/>
              </w:rPr>
              <w:t>».</w:t>
            </w:r>
            <w:r w:rsidR="00003805"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«Опись градоначальникам», «Органчик», «Подтверждение покаяния» и др.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EC9" w:rsidRPr="004E5EC9" w:rsidRDefault="004E5EC9" w:rsidP="004E5EC9">
            <w:pPr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EF44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0558BF" w:rsidRDefault="00EF44C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F44C9" w:rsidTr="00173216">
        <w:trPr>
          <w:trHeight w:val="4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</w:p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Ф. М. Достоевский.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44C9" w:rsidRPr="00ED52EB" w:rsidRDefault="00EF44C9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4C9" w:rsidRPr="008E415E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4C9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D52EB" w:rsidRDefault="00EF44C9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Основные этапы жизни и творчества Ф.М. Достоевского</w:t>
            </w:r>
            <w:r>
              <w:rPr>
                <w:bCs/>
                <w:lang w:eastAsia="ru-RU"/>
              </w:rPr>
              <w:t xml:space="preserve">.  </w:t>
            </w:r>
            <w:r w:rsidRPr="00EF44C9">
              <w:rPr>
                <w:bCs/>
                <w:lang w:eastAsia="ru-RU"/>
              </w:rPr>
              <w:t>История создания романа «Преступление и наказание». Жанровые и композиционные особенности</w:t>
            </w:r>
            <w:r>
              <w:rPr>
                <w:bCs/>
                <w:lang w:eastAsia="ru-RU"/>
              </w:rPr>
              <w:t xml:space="preserve">. Петербург Достоевского. </w:t>
            </w:r>
            <w:r w:rsidRPr="00EF44C9">
              <w:rPr>
                <w:bCs/>
                <w:lang w:eastAsia="ru-RU"/>
              </w:rPr>
              <w:t>Раскольников в системе образов.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254F2">
              <w:rPr>
                <w:bCs/>
              </w:rPr>
              <w:t>5</w:t>
            </w:r>
            <w:r>
              <w:rPr>
                <w:bCs/>
              </w:rPr>
              <w:t>-</w:t>
            </w:r>
            <w:r w:rsidR="002254F2">
              <w:rPr>
                <w:bCs/>
              </w:rPr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EF44C9" w:rsidRPr="00BE2D08" w:rsidRDefault="00EF44C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>
            <w:r w:rsidRPr="003E55BB">
              <w:rPr>
                <w:color w:val="000000"/>
              </w:rPr>
              <w:t xml:space="preserve">Библиотека ЦОК </w:t>
            </w:r>
            <w:hyperlink r:id="rId29">
              <w:r w:rsidRPr="003E55BB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EF44C9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Путь к преступлению. Теория Раскольникова.</w:t>
            </w:r>
          </w:p>
          <w:p w:rsidR="00EF44C9" w:rsidRPr="00ED52EB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</w:t>
            </w:r>
            <w:r w:rsidR="00EF44C9">
              <w:rPr>
                <w:bCs/>
              </w:rPr>
              <w:t>-</w:t>
            </w:r>
            <w:r>
              <w:rPr>
                <w:bCs/>
              </w:rPr>
              <w:t>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EF44C9" w:rsidRDefault="00EF44C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EF44C9" w:rsidRPr="00BE2D08" w:rsidRDefault="00EF44C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r w:rsidR="004E5EC9" w:rsidRPr="004E5EC9">
              <w:rPr>
                <w:bCs/>
                <w:lang w:eastAsia="ru-RU"/>
              </w:rPr>
              <w:t>П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Default="00EF44C9">
            <w:r w:rsidRPr="003E55BB">
              <w:rPr>
                <w:color w:val="000000"/>
              </w:rPr>
              <w:t xml:space="preserve">Библиотека ЦОК </w:t>
            </w:r>
            <w:hyperlink r:id="rId30">
              <w:r w:rsidRPr="003E55BB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EF44C9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Психологизм в романе</w:t>
            </w:r>
            <w:r>
              <w:rPr>
                <w:bCs/>
                <w:lang w:eastAsia="ru-RU"/>
              </w:rPr>
              <w:t>. Образ Порфирия Петровича.</w:t>
            </w:r>
            <w:r w:rsidRPr="00EF44C9">
              <w:rPr>
                <w:sz w:val="28"/>
                <w:szCs w:val="22"/>
                <w:lang w:eastAsia="en-US"/>
              </w:rPr>
              <w:t xml:space="preserve"> </w:t>
            </w:r>
            <w:r w:rsidRPr="00EF44C9">
              <w:rPr>
                <w:bCs/>
                <w:lang w:eastAsia="ru-RU"/>
              </w:rPr>
              <w:t>Образ Сонечки Мармеладовой и проблема нравственного идеала в романе "Преступление и наказание"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Подготовка к домашнему сочинению по роману</w:t>
            </w:r>
          </w:p>
          <w:p w:rsid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«Преступление и наказание»</w:t>
            </w:r>
            <w:r>
              <w:rPr>
                <w:bCs/>
                <w:lang w:eastAsia="ru-RU"/>
              </w:rPr>
              <w:t xml:space="preserve"> 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EC9" w:rsidRPr="004E5EC9" w:rsidRDefault="004E5EC9" w:rsidP="004E5EC9">
            <w:pPr>
              <w:suppressAutoHyphens/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УУД1,УУД2,УУД4,УУД7,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УУД8,УУД9,УУД10,УУД14,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EF44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УУД31,УУД39,УУД41, П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3E55BB" w:rsidRDefault="00EF44C9">
            <w:pPr>
              <w:rPr>
                <w:color w:val="000000"/>
              </w:rPr>
            </w:pPr>
          </w:p>
        </w:tc>
      </w:tr>
      <w:tr w:rsidR="00495D9C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1.9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Л. Н. Толстой.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9A197F" w:rsidRDefault="009A197F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197F"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051DB0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35F22" w:rsidRDefault="00495D9C" w:rsidP="00051DB0">
            <w:pPr>
              <w:rPr>
                <w:color w:val="000000"/>
              </w:rPr>
            </w:pPr>
          </w:p>
        </w:tc>
      </w:tr>
      <w:tr w:rsidR="00495D9C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EF44C9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Основные этапы жизни и творчества Л.Н.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Толстого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История создания романа «Война и мир». Жанровые особенности произведения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Смысл названия. Историческая основа произведения «Война и мир»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</w:t>
            </w:r>
            <w:r w:rsidR="00EF44C9">
              <w:rPr>
                <w:bCs/>
              </w:rPr>
              <w:t>-4</w:t>
            </w:r>
            <w:r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511CE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>,</w:t>
            </w:r>
            <w:r w:rsidR="004E5EC9" w:rsidRPr="004E5EC9">
              <w:rPr>
                <w:bCs/>
              </w:rPr>
              <w:t xml:space="preserve"> </w:t>
            </w:r>
            <w:r w:rsidR="004E5EC9" w:rsidRPr="004E5EC9">
              <w:rPr>
                <w:bCs/>
                <w:lang w:eastAsia="ru-RU"/>
              </w:rPr>
              <w:t>П 1, П2, П3, П4, П5, П 6, П7, П8, П9, П 11</w:t>
            </w:r>
            <w:r w:rsidR="004E5EC9">
              <w:rPr>
                <w:bCs/>
                <w:lang w:eastAsia="ru-RU"/>
              </w:rPr>
              <w:t xml:space="preserve"> 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31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EF44C9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 xml:space="preserve">«Мысль семейная» в романе "Война и мир": </w:t>
            </w:r>
            <w:proofErr w:type="spellStart"/>
            <w:r w:rsidRPr="00EF44C9">
              <w:rPr>
                <w:bCs/>
                <w:lang w:eastAsia="ru-RU"/>
              </w:rPr>
              <w:t>Ростовы</w:t>
            </w:r>
            <w:proofErr w:type="spellEnd"/>
            <w:r w:rsidRPr="00EF44C9">
              <w:rPr>
                <w:bCs/>
                <w:lang w:eastAsia="ru-RU"/>
              </w:rPr>
              <w:t xml:space="preserve"> и Болконски</w:t>
            </w:r>
            <w:r w:rsidR="009A197F">
              <w:rPr>
                <w:bCs/>
                <w:lang w:eastAsia="ru-RU"/>
              </w:rPr>
              <w:t xml:space="preserve">е. </w:t>
            </w:r>
            <w:r w:rsidRPr="00EF44C9">
              <w:rPr>
                <w:sz w:val="28"/>
                <w:szCs w:val="22"/>
                <w:lang w:eastAsia="en-US"/>
              </w:rPr>
              <w:t xml:space="preserve"> </w:t>
            </w:r>
            <w:r w:rsidRPr="00EF44C9">
              <w:rPr>
                <w:bCs/>
                <w:lang w:eastAsia="ru-RU"/>
              </w:rPr>
              <w:t>Нравственно-философские взгляды Л.Н.</w:t>
            </w:r>
            <w:r w:rsidR="009A197F"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Толстого, воплощенные в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женских образах романа "Война и мир"</w:t>
            </w:r>
            <w:r>
              <w:rPr>
                <w:bCs/>
                <w:lang w:eastAsia="ru-RU"/>
              </w:rPr>
              <w:t xml:space="preserve">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 1, П2, П3, П4, П5, П 6, П7, П8, П9, П 11 </w:t>
            </w:r>
          </w:p>
          <w:p w:rsidR="00EF44C9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035F22" w:rsidRDefault="00EF44C9">
            <w:pPr>
              <w:rPr>
                <w:color w:val="000000"/>
              </w:rPr>
            </w:pPr>
          </w:p>
        </w:tc>
      </w:tr>
      <w:tr w:rsidR="009A197F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97F" w:rsidRDefault="009A197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7F" w:rsidRPr="00EF44C9" w:rsidRDefault="009A197F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Отечественная война 1812 года в романе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 xml:space="preserve">Бородинское сражение как </w:t>
            </w:r>
            <w:r>
              <w:rPr>
                <w:bCs/>
                <w:lang w:eastAsia="ru-RU"/>
              </w:rPr>
              <w:t>идейно-композици</w:t>
            </w:r>
            <w:r w:rsidRPr="009A197F">
              <w:rPr>
                <w:bCs/>
                <w:lang w:eastAsia="ru-RU"/>
              </w:rPr>
              <w:t>онный центр романа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Образы Кутузова и Наполеона в романе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«Мысль народная» в романе "Война и мир".</w:t>
            </w:r>
            <w:r>
              <w:rPr>
                <w:bCs/>
                <w:lang w:eastAsia="ru-RU"/>
              </w:rPr>
              <w:t xml:space="preserve"> </w:t>
            </w:r>
            <w:r w:rsidRPr="009A197F">
              <w:rPr>
                <w:bCs/>
                <w:lang w:eastAsia="ru-RU"/>
              </w:rPr>
              <w:t>Образ Платона Каратаева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97F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197F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 1, П2, П3, П4, П5, П 6, П7, П8, П9, П 11 </w:t>
            </w:r>
          </w:p>
          <w:p w:rsidR="009A19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197F" w:rsidRPr="00035F22" w:rsidRDefault="009A197F">
            <w:pPr>
              <w:rPr>
                <w:color w:val="000000"/>
              </w:rPr>
            </w:pPr>
          </w:p>
        </w:tc>
      </w:tr>
      <w:tr w:rsidR="00495D9C" w:rsidTr="000558BF">
        <w:trPr>
          <w:trHeight w:val="169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9B7E84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EB19F0">
              <w:rPr>
                <w:b/>
                <w:bCs/>
                <w:lang w:eastAsia="ru-RU"/>
              </w:rPr>
              <w:t xml:space="preserve"> № 5</w:t>
            </w:r>
            <w:r w:rsidRPr="009B7E84">
              <w:rPr>
                <w:b/>
                <w:bCs/>
                <w:lang w:eastAsia="ru-RU"/>
              </w:rPr>
              <w:t xml:space="preserve">. </w:t>
            </w:r>
          </w:p>
          <w:p w:rsidR="00495D9C" w:rsidRDefault="009A197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Андрей Болконский: поиски смысла жизни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Духовные искания Пьера Безухова</w:t>
            </w:r>
            <w:r>
              <w:rPr>
                <w:bCs/>
                <w:lang w:eastAsia="ru-RU"/>
              </w:rPr>
              <w:t>.</w:t>
            </w:r>
          </w:p>
          <w:p w:rsidR="009A197F" w:rsidRPr="00ED52EB" w:rsidRDefault="009A197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  <w:r w:rsidRPr="00A8491A">
              <w:rPr>
                <w:lang w:eastAsia="ru-RU"/>
              </w:rPr>
              <w:t>ЛР 07</w:t>
            </w:r>
            <w:r>
              <w:rPr>
                <w:lang w:eastAsia="ru-RU"/>
              </w:rPr>
              <w:t xml:space="preserve">, </w:t>
            </w:r>
            <w:r w:rsidRPr="00A8491A">
              <w:rPr>
                <w:lang w:eastAsia="ru-RU"/>
              </w:rPr>
              <w:t>МР</w:t>
            </w:r>
            <w:r>
              <w:rPr>
                <w:lang w:eastAsia="ru-RU"/>
              </w:rPr>
              <w:t> </w:t>
            </w:r>
            <w:r w:rsidRPr="00A8491A">
              <w:rPr>
                <w:lang w:eastAsia="ru-RU"/>
              </w:rPr>
              <w:t>08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>П 1, П2, П3, П4, П5, П 6, П7, П8, П9, П 11</w:t>
            </w:r>
          </w:p>
          <w:p w:rsidR="00495D9C" w:rsidRPr="00BE2D08" w:rsidRDefault="00495D9C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32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9A197F">
        <w:trPr>
          <w:trHeight w:val="33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1.10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Н. С. Лесков.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80E05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E0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35F22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9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9A197F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Основные этапы жизни и творчества Н.С.</w:t>
            </w:r>
            <w:r>
              <w:rPr>
                <w:bCs/>
                <w:lang w:eastAsia="ru-RU"/>
              </w:rPr>
              <w:t xml:space="preserve"> </w:t>
            </w:r>
            <w:r w:rsidRPr="009A197F">
              <w:rPr>
                <w:bCs/>
                <w:lang w:eastAsia="ru-RU"/>
              </w:rPr>
              <w:t>Лескова. Художественный мир произведений писателя</w:t>
            </w:r>
            <w:r>
              <w:rPr>
                <w:bCs/>
                <w:lang w:eastAsia="ru-RU"/>
              </w:rPr>
              <w:t xml:space="preserve">. Повесть «Очарованный странник». Образ Ивана </w:t>
            </w:r>
            <w:proofErr w:type="spellStart"/>
            <w:r>
              <w:rPr>
                <w:bCs/>
                <w:lang w:eastAsia="ru-RU"/>
              </w:rPr>
              <w:t>Флягина</w:t>
            </w:r>
            <w:proofErr w:type="spellEnd"/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>П 1, П2, П3, П4, П5, П 6, П7, П8, П9, П 11</w:t>
            </w:r>
          </w:p>
          <w:p w:rsidR="00495D9C" w:rsidRPr="00BE2D08" w:rsidRDefault="00495D9C" w:rsidP="0021317F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33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9A197F" w:rsidRDefault="009A197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 xml:space="preserve">«Леди Макбет </w:t>
            </w:r>
            <w:proofErr w:type="spellStart"/>
            <w:r w:rsidRPr="009A197F">
              <w:rPr>
                <w:bCs/>
                <w:lang w:eastAsia="ru-RU"/>
              </w:rPr>
              <w:t>Мценского</w:t>
            </w:r>
            <w:proofErr w:type="spellEnd"/>
            <w:r w:rsidRPr="009A197F">
              <w:rPr>
                <w:bCs/>
                <w:lang w:eastAsia="ru-RU"/>
              </w:rPr>
              <w:t xml:space="preserve"> уезда». Тема любви и преступления.</w:t>
            </w:r>
          </w:p>
          <w:p w:rsidR="009A197F" w:rsidRPr="009A197F" w:rsidRDefault="00EB19F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lang w:eastAsia="ru-RU"/>
              </w:rPr>
              <w:t>Практическое занятие № 6</w:t>
            </w:r>
            <w:r w:rsidR="009A197F" w:rsidRPr="009A197F">
              <w:rPr>
                <w:b/>
                <w:bCs/>
                <w:lang w:eastAsia="ru-RU"/>
              </w:rPr>
              <w:t>.</w:t>
            </w:r>
            <w:r w:rsidR="009A197F" w:rsidRPr="009A197F">
              <w:rPr>
                <w:bCs/>
                <w:lang w:eastAsia="ru-RU"/>
              </w:rPr>
              <w:t xml:space="preserve"> Письменно ответить на вопросы по произведению.</w:t>
            </w:r>
          </w:p>
          <w:p w:rsidR="00495D9C" w:rsidRPr="009A197F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225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 xml:space="preserve">П 1, П2, П3, П4, П5, П 6, П7, П8, П9, П 11 </w:t>
            </w:r>
            <w:r>
              <w:rPr>
                <w:bCs/>
                <w:lang w:eastAsia="ru-RU"/>
              </w:rPr>
              <w:t>УУД27,УУД31,УУД39,УУД41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</w:p>
          <w:p w:rsidR="00495D9C" w:rsidRPr="00BE2D08" w:rsidRDefault="00495D9C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r w:rsidRPr="00035F22">
              <w:rPr>
                <w:color w:val="000000"/>
              </w:rPr>
              <w:t xml:space="preserve">Библиотека ЦОК </w:t>
            </w:r>
            <w:hyperlink r:id="rId34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80E05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</w:p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А. П. Чехов.</w:t>
            </w:r>
          </w:p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ED52EB" w:rsidRDefault="00680E05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P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E05"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Основные этапы жизни и творчества А.П.</w:t>
            </w:r>
            <w:r>
              <w:rPr>
                <w:bCs/>
                <w:lang w:eastAsia="ru-RU"/>
              </w:rPr>
              <w:t xml:space="preserve"> </w:t>
            </w:r>
            <w:r w:rsidRPr="00680E05">
              <w:rPr>
                <w:bCs/>
                <w:lang w:eastAsia="ru-RU"/>
              </w:rPr>
              <w:t>Чехова. Новаторство прозы</w:t>
            </w:r>
            <w:r>
              <w:rPr>
                <w:bCs/>
                <w:lang w:eastAsia="ru-RU"/>
              </w:rPr>
              <w:t xml:space="preserve">.  </w:t>
            </w:r>
          </w:p>
          <w:p w:rsidR="00680E05" w:rsidRPr="00ED52EB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Тема гибели души в рассказе «</w:t>
            </w:r>
            <w:proofErr w:type="spellStart"/>
            <w:r>
              <w:rPr>
                <w:bCs/>
                <w:lang w:eastAsia="ru-RU"/>
              </w:rPr>
              <w:t>Ионыч</w:t>
            </w:r>
            <w:proofErr w:type="spellEnd"/>
            <w:r>
              <w:rPr>
                <w:bCs/>
                <w:lang w:eastAsia="ru-RU"/>
              </w:rPr>
              <w:t>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>П 1, П2, П3, П4, П5, П 6, П7, П8, П9, П 11</w:t>
            </w:r>
          </w:p>
          <w:p w:rsidR="00680E05" w:rsidRPr="00BE2D08" w:rsidRDefault="00680E05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>
            <w:r w:rsidRPr="003D6ED7">
              <w:rPr>
                <w:color w:val="000000"/>
              </w:rPr>
              <w:t xml:space="preserve">Библиотека ЦОК </w:t>
            </w:r>
            <w:hyperlink r:id="rId35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680E05" w:rsidRDefault="00EB19F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7</w:t>
            </w:r>
            <w:r w:rsidR="00680E05">
              <w:rPr>
                <w:bCs/>
                <w:lang w:eastAsia="ru-RU"/>
              </w:rPr>
              <w:t xml:space="preserve"> (по вариантам) «Маленькая трилогия» Чехова.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680E05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Многообразие философско-психологической проблематики в рассказах А.П. Чехова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ОК 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680E05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История создания, жанровые особенности пьесы «Вишневый сад».</w:t>
            </w:r>
            <w:r>
              <w:rPr>
                <w:bCs/>
                <w:lang w:eastAsia="ru-RU"/>
              </w:rPr>
              <w:t xml:space="preserve"> Н</w:t>
            </w:r>
            <w:r w:rsidRPr="00680E05">
              <w:rPr>
                <w:bCs/>
                <w:lang w:eastAsia="ru-RU"/>
              </w:rPr>
              <w:t>оваторство Чехова-драматурга</w:t>
            </w:r>
            <w:r>
              <w:rPr>
                <w:bCs/>
                <w:lang w:eastAsia="ru-RU"/>
              </w:rPr>
              <w:t>.</w:t>
            </w:r>
          </w:p>
          <w:p w:rsidR="00680E05" w:rsidRP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Смысл названия</w:t>
            </w:r>
            <w:r>
              <w:rPr>
                <w:bCs/>
                <w:lang w:eastAsia="ru-RU"/>
              </w:rPr>
              <w:t xml:space="preserve">. </w:t>
            </w:r>
            <w:r w:rsidRPr="00680E05">
              <w:rPr>
                <w:bCs/>
                <w:lang w:eastAsia="ru-RU"/>
              </w:rPr>
              <w:t xml:space="preserve">Проблематика пьесы "Вишневый сад". Особенности </w:t>
            </w:r>
            <w:proofErr w:type="spellStart"/>
            <w:r w:rsidRPr="00680E05">
              <w:rPr>
                <w:bCs/>
                <w:lang w:eastAsia="ru-RU"/>
              </w:rPr>
              <w:t>кофликта</w:t>
            </w:r>
            <w:proofErr w:type="spellEnd"/>
            <w:r w:rsidRPr="00680E05">
              <w:rPr>
                <w:bCs/>
                <w:lang w:eastAsia="ru-RU"/>
              </w:rPr>
              <w:t xml:space="preserve"> и системы образов. Разрушение «дворянского гнезда»</w:t>
            </w:r>
            <w:r>
              <w:rPr>
                <w:bCs/>
                <w:lang w:eastAsia="ru-RU"/>
              </w:rPr>
              <w:t xml:space="preserve">. </w:t>
            </w:r>
            <w:r w:rsidRPr="00680E05">
              <w:rPr>
                <w:bCs/>
                <w:lang w:eastAsia="ru-RU"/>
              </w:rPr>
              <w:t xml:space="preserve">Настоящее и будущее в пьесе "Вишневый </w:t>
            </w:r>
            <w:r>
              <w:rPr>
                <w:bCs/>
                <w:lang w:eastAsia="ru-RU"/>
              </w:rPr>
              <w:t>сад".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680E05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3D2FA0" w:rsidTr="003D2FA0">
        <w:trPr>
          <w:trHeight w:val="580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D2FA0" w:rsidRDefault="003D2F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2784">
              <w:rPr>
                <w:b/>
                <w:bCs/>
                <w:color w:val="0070C0"/>
              </w:rPr>
              <w:lastRenderedPageBreak/>
              <w:t>Пути совершенствования в профессии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A0" w:rsidRPr="00680E05" w:rsidRDefault="003D2FA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2FA0" w:rsidRDefault="003D2F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2FA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07BC">
              <w:rPr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Default="003D2FA0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Pr="003D6ED7" w:rsidRDefault="003D2FA0">
            <w:pPr>
              <w:rPr>
                <w:color w:val="000000"/>
              </w:rPr>
            </w:pPr>
          </w:p>
        </w:tc>
      </w:tr>
      <w:tr w:rsidR="003D2FA0" w:rsidTr="003D2FA0">
        <w:trPr>
          <w:trHeight w:val="58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FA0" w:rsidRDefault="003D2F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A0" w:rsidRPr="0050314F" w:rsidRDefault="000038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color w:val="0070C0"/>
                <w:lang w:eastAsia="en-US"/>
              </w:rPr>
            </w:pPr>
            <w:r>
              <w:rPr>
                <w:rFonts w:eastAsia="Calibri"/>
                <w:b/>
                <w:bCs/>
                <w:color w:val="0070C0"/>
                <w:lang w:eastAsia="en-US"/>
              </w:rPr>
              <w:t xml:space="preserve">Практическое занятие № 8: </w:t>
            </w:r>
            <w:r w:rsidR="003D2FA0">
              <w:rPr>
                <w:rFonts w:eastAsia="Calibri"/>
                <w:b/>
                <w:bCs/>
                <w:color w:val="0070C0"/>
                <w:lang w:eastAsia="en-US"/>
              </w:rPr>
              <w:t>Создание устного высказывания на тему: «Зачем нужно регулярно повышать квалификацию, совершенствовать мастерство. И как этого можно добиться?»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2FA0" w:rsidRPr="00EB19F0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2FA0" w:rsidRPr="00EB19F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</w:t>
            </w:r>
          </w:p>
          <w:p w:rsidR="003D2FA0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Pr="003D6ED7" w:rsidRDefault="003D2FA0">
            <w:pPr>
              <w:rPr>
                <w:color w:val="000000"/>
              </w:rPr>
            </w:pPr>
          </w:p>
        </w:tc>
      </w:tr>
      <w:tr w:rsidR="00495D9C" w:rsidTr="00173216">
        <w:trPr>
          <w:trHeight w:val="497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254F2" w:rsidRDefault="00495D9C" w:rsidP="00BE2D08">
            <w:pPr>
              <w:suppressAutoHyphens/>
              <w:rPr>
                <w:bCs/>
                <w:color w:val="FF0000"/>
                <w:sz w:val="28"/>
                <w:szCs w:val="28"/>
              </w:rPr>
            </w:pPr>
            <w:r w:rsidRPr="007F2784">
              <w:rPr>
                <w:b/>
                <w:bCs/>
                <w:sz w:val="28"/>
                <w:szCs w:val="28"/>
              </w:rPr>
              <w:t>Раздел 2. Литература народов России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Г. Тукай 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173216">
              <w:rPr>
                <w:b/>
                <w:bCs/>
              </w:rPr>
              <w:t>К.</w:t>
            </w:r>
            <w:r>
              <w:rPr>
                <w:b/>
                <w:bCs/>
              </w:rPr>
              <w:t xml:space="preserve"> </w:t>
            </w:r>
            <w:r w:rsidRPr="00173216">
              <w:rPr>
                <w:b/>
                <w:bCs/>
              </w:rPr>
              <w:t>Хетагуров</w:t>
            </w:r>
            <w:r>
              <w:rPr>
                <w:b/>
                <w:bCs/>
              </w:rPr>
              <w:t>)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80E0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 xml:space="preserve">Поэзия народов России. Страницы жизни поэта  </w:t>
            </w:r>
            <w:proofErr w:type="spellStart"/>
            <w:r w:rsidRPr="00680E05">
              <w:rPr>
                <w:bCs/>
                <w:lang w:eastAsia="ru-RU"/>
              </w:rPr>
              <w:t>Г.Тукая</w:t>
            </w:r>
            <w:proofErr w:type="spellEnd"/>
            <w:r w:rsidRPr="00680E05">
              <w:rPr>
                <w:bCs/>
                <w:lang w:eastAsia="ru-RU"/>
              </w:rPr>
              <w:t>, особенности его лирики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065AE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 П 1, П2, П3, П4, П5, П 6, П7, П8, П9, П 11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1DB0">
        <w:trPr>
          <w:trHeight w:val="279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173216" w:rsidRDefault="00495D9C" w:rsidP="00BE2D08">
            <w:pPr>
              <w:suppressAutoHyphens/>
              <w:rPr>
                <w:bCs/>
                <w:sz w:val="28"/>
                <w:szCs w:val="28"/>
              </w:rPr>
            </w:pPr>
            <w:r w:rsidRPr="00173216">
              <w:rPr>
                <w:b/>
                <w:bCs/>
                <w:sz w:val="28"/>
                <w:szCs w:val="28"/>
              </w:rPr>
              <w:t>Раздел 3. Зарубежная литература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 xml:space="preserve">Зарубежная проза второй половины 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XIX века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8E0CD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CDF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8E0CD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Ч.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Диккенс. Роман "Большие надежды". Тематика, проблематика.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</w:t>
            </w:r>
            <w:r w:rsidR="008E0CDF">
              <w:rPr>
                <w:bCs/>
              </w:rPr>
              <w:t>-</w:t>
            </w:r>
            <w:r>
              <w:rPr>
                <w:bCs/>
              </w:rPr>
              <w:t>64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>П2, П3, П4, П5, П 6, П7, П8, П9,</w:t>
            </w:r>
            <w:r w:rsidR="0021317F">
              <w:rPr>
                <w:bCs/>
                <w:lang w:eastAsia="ru-RU"/>
              </w:rPr>
              <w:t xml:space="preserve"> П10,</w:t>
            </w:r>
            <w:r w:rsidR="0021317F" w:rsidRPr="0021317F">
              <w:rPr>
                <w:bCs/>
                <w:lang w:eastAsia="ru-RU"/>
              </w:rPr>
              <w:t xml:space="preserve"> П 11</w:t>
            </w:r>
            <w:r w:rsidR="0021317F">
              <w:rPr>
                <w:bCs/>
                <w:lang w:eastAsia="ru-RU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3D6ED7">
              <w:rPr>
                <w:color w:val="000000"/>
              </w:rPr>
              <w:t xml:space="preserve">Библиотека ЦОК </w:t>
            </w:r>
            <w:hyperlink r:id="rId36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557F3">
        <w:trPr>
          <w:trHeight w:val="38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lastRenderedPageBreak/>
              <w:t xml:space="preserve">Зарубежная поэзия второй половины XIX века 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10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8E0CDF" w:rsidP="008E0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Страницы жизни поэта</w:t>
            </w:r>
            <w:r>
              <w:rPr>
                <w:bCs/>
                <w:lang w:eastAsia="ru-RU"/>
              </w:rPr>
              <w:t xml:space="preserve"> Ш</w:t>
            </w:r>
            <w:r w:rsidRPr="008E0CDF">
              <w:rPr>
                <w:bCs/>
                <w:lang w:eastAsia="ru-RU"/>
              </w:rPr>
              <w:t xml:space="preserve">. </w:t>
            </w:r>
            <w:proofErr w:type="spellStart"/>
            <w:r w:rsidRPr="008E0CDF">
              <w:rPr>
                <w:bCs/>
                <w:lang w:eastAsia="ru-RU"/>
              </w:rPr>
              <w:t>Бодлера</w:t>
            </w:r>
            <w:proofErr w:type="spellEnd"/>
            <w:r w:rsidRPr="008E0CDF">
              <w:rPr>
                <w:bCs/>
                <w:lang w:eastAsia="ru-RU"/>
              </w:rPr>
              <w:t>, особенности его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лирики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>П2, П3, П4, П5, П 6, П7, П8, П9,</w:t>
            </w:r>
            <w:r w:rsidR="0021317F">
              <w:rPr>
                <w:bCs/>
                <w:lang w:eastAsia="ru-RU"/>
              </w:rPr>
              <w:t>П10,</w:t>
            </w:r>
            <w:r w:rsidR="0021317F" w:rsidRPr="0021317F">
              <w:rPr>
                <w:bCs/>
                <w:lang w:eastAsia="ru-RU"/>
              </w:rPr>
              <w:t xml:space="preserve"> П 11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95D9C" w:rsidRPr="00BE2D08" w:rsidRDefault="00495D9C" w:rsidP="0021317F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3D6ED7">
              <w:rPr>
                <w:color w:val="000000"/>
              </w:rPr>
              <w:t xml:space="preserve">Библиотека ЦОК </w:t>
            </w:r>
            <w:hyperlink r:id="rId37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557F3">
        <w:trPr>
          <w:trHeight w:val="1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3.3</w:t>
            </w:r>
          </w:p>
          <w:p w:rsidR="008E0CDF" w:rsidRDefault="00495D9C" w:rsidP="008E0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Зарубежная драматургия</w:t>
            </w:r>
            <w:r>
              <w:rPr>
                <w:b/>
                <w:bCs/>
              </w:rPr>
              <w:t xml:space="preserve"> </w:t>
            </w:r>
            <w:r w:rsidRPr="00C557F3">
              <w:rPr>
                <w:b/>
                <w:bCs/>
              </w:rPr>
              <w:t xml:space="preserve">второй половины XIX века 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CE7CB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73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DF" w:rsidRDefault="008E0CD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Жизнь и творчество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Г. Ибсен</w:t>
            </w:r>
            <w:r>
              <w:rPr>
                <w:bCs/>
                <w:lang w:eastAsia="ru-RU"/>
              </w:rPr>
              <w:t xml:space="preserve">а. </w:t>
            </w:r>
          </w:p>
          <w:p w:rsidR="00495D9C" w:rsidRPr="00ED52EB" w:rsidRDefault="008E0CD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Г. Ибсен «Кукольный дом». Проблематика пьесы. Система образов. Новаторство драматурга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8E0CD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9F3E65"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 xml:space="preserve">П2, П3, П4, П5, П 6, П7, П8, П9, </w:t>
            </w:r>
            <w:r w:rsidR="0021317F">
              <w:rPr>
                <w:bCs/>
                <w:lang w:eastAsia="ru-RU"/>
              </w:rPr>
              <w:t>П10,</w:t>
            </w:r>
            <w:r w:rsidR="0021317F" w:rsidRPr="0021317F">
              <w:rPr>
                <w:bCs/>
                <w:lang w:eastAsia="ru-RU"/>
              </w:rPr>
              <w:t>П 11</w:t>
            </w:r>
            <w:r w:rsidR="0021317F">
              <w:rPr>
                <w:bCs/>
                <w:lang w:eastAsia="ru-RU"/>
              </w:rPr>
              <w:t>,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>
            <w:r w:rsidRPr="00CE7CB6">
              <w:rPr>
                <w:color w:val="000000"/>
              </w:rPr>
              <w:t xml:space="preserve">Библиотека ЦОК </w:t>
            </w:r>
            <w:hyperlink r:id="rId38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RPr="007F2784" w:rsidTr="00C557F3">
        <w:trPr>
          <w:trHeight w:val="225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7F2784" w:rsidRDefault="00495D9C" w:rsidP="00BE2D08">
            <w:pPr>
              <w:suppressAutoHyphens/>
              <w:rPr>
                <w:bCs/>
              </w:rPr>
            </w:pPr>
            <w:r w:rsidRPr="007F2784">
              <w:rPr>
                <w:b/>
                <w:sz w:val="28"/>
                <w:szCs w:val="22"/>
                <w:lang w:eastAsia="en-US"/>
              </w:rPr>
              <w:t>Раздел</w:t>
            </w:r>
            <w:r w:rsidRPr="007F2784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4. Литература</w:t>
            </w:r>
            <w:r w:rsidRPr="007F2784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конца XIX</w:t>
            </w:r>
            <w:r w:rsidRPr="007F2784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—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начала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ХХ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7F2784" w:rsidRDefault="00495D9C"/>
        </w:tc>
      </w:tr>
      <w:tr w:rsidR="00495D9C" w:rsidTr="00270536">
        <w:trPr>
          <w:trHeight w:val="29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А. И. Куприн.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70536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483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CE7CB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7F2784" w:rsidRDefault="007F2784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F2784">
              <w:rPr>
                <w:bCs/>
                <w:lang w:eastAsia="ru-RU"/>
              </w:rPr>
              <w:t>Введение в курс русской литературы ХХ века.</w:t>
            </w:r>
          </w:p>
          <w:p w:rsidR="007F2784" w:rsidRPr="007F2784" w:rsidRDefault="007F2784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F2784">
              <w:rPr>
                <w:bCs/>
                <w:lang w:eastAsia="ru-RU"/>
              </w:rPr>
              <w:t>Основные этапы жизни и творчества А.И.</w:t>
            </w:r>
            <w:r w:rsidR="001F4835">
              <w:rPr>
                <w:bCs/>
                <w:lang w:eastAsia="ru-RU"/>
              </w:rPr>
              <w:t xml:space="preserve"> </w:t>
            </w:r>
            <w:r w:rsidRPr="007F2784">
              <w:rPr>
                <w:bCs/>
                <w:lang w:eastAsia="ru-RU"/>
              </w:rPr>
              <w:t>Куприна.</w:t>
            </w:r>
            <w:r w:rsidR="001F4835">
              <w:rPr>
                <w:bCs/>
                <w:lang w:eastAsia="ru-RU"/>
              </w:rPr>
              <w:t xml:space="preserve"> </w:t>
            </w:r>
            <w:r w:rsidRPr="007F2784">
              <w:rPr>
                <w:bCs/>
                <w:lang w:eastAsia="ru-RU"/>
              </w:rPr>
              <w:t>Проблематика рассказов</w:t>
            </w:r>
          </w:p>
          <w:p w:rsidR="00495D9C" w:rsidRPr="00ED52EB" w:rsidRDefault="001F4835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="007F2784" w:rsidRPr="007F2784">
              <w:rPr>
                <w:bCs/>
                <w:lang w:eastAsia="ru-RU"/>
              </w:rPr>
              <w:t>исателя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67-68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П1, </w:t>
            </w:r>
            <w:r w:rsidR="0021317F" w:rsidRPr="0021317F">
              <w:rPr>
                <w:bCs/>
                <w:lang w:eastAsia="ru-RU"/>
              </w:rPr>
              <w:t>П2, П3, П4, П5, П 6, П7, П8, П9, П 11</w:t>
            </w:r>
          </w:p>
          <w:p w:rsidR="00495D9C" w:rsidRPr="00AF5405" w:rsidRDefault="00495D9C" w:rsidP="00CD04C6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CE7CB6">
              <w:rPr>
                <w:color w:val="000000"/>
              </w:rPr>
              <w:t xml:space="preserve">Библиотека ЦОК </w:t>
            </w:r>
            <w:hyperlink r:id="rId39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1F4835" w:rsidTr="0021317F">
        <w:trPr>
          <w:trHeight w:val="24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7F2784" w:rsidRDefault="001F4835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Любовь в рассказе Куприна «Гранатовый браслет».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>П2, П3, П4, П5, П 6, П7, П8, П9, П 11</w:t>
            </w:r>
          </w:p>
          <w:p w:rsidR="001F483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270536">
        <w:trPr>
          <w:trHeight w:val="29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4.2</w:t>
            </w:r>
          </w:p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Л. Н. Андреев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CD04C6" w:rsidRDefault="001F483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270536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Pr="001F483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Основные этапы жизни и творчества Л.Н.</w:t>
            </w:r>
            <w:r>
              <w:rPr>
                <w:bCs/>
                <w:lang w:eastAsia="ru-RU"/>
              </w:rPr>
              <w:t xml:space="preserve"> </w:t>
            </w:r>
            <w:r w:rsidRPr="001F4835">
              <w:rPr>
                <w:bCs/>
                <w:lang w:eastAsia="ru-RU"/>
              </w:rPr>
              <w:t>Андреева. На перепутьях реализма и</w:t>
            </w:r>
          </w:p>
          <w:p w:rsidR="001F4835" w:rsidRPr="00CD04C6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Модернизма</w:t>
            </w:r>
            <w:r>
              <w:rPr>
                <w:bCs/>
                <w:lang w:eastAsia="ru-RU"/>
              </w:rPr>
              <w:t>.</w:t>
            </w:r>
            <w:r w:rsidR="009F3E65" w:rsidRPr="001F4835">
              <w:rPr>
                <w:bCs/>
                <w:lang w:eastAsia="ru-RU"/>
              </w:rPr>
              <w:t xml:space="preserve"> Проблематика рассказа Л.Н.</w:t>
            </w:r>
            <w:r w:rsidR="009F3E65">
              <w:rPr>
                <w:bCs/>
                <w:lang w:eastAsia="ru-RU"/>
              </w:rPr>
              <w:t xml:space="preserve"> </w:t>
            </w:r>
            <w:r w:rsidR="009F3E65" w:rsidRPr="001F4835">
              <w:rPr>
                <w:bCs/>
                <w:lang w:eastAsia="ru-RU"/>
              </w:rPr>
              <w:t>Андреева «Большой</w:t>
            </w:r>
            <w:r w:rsidR="009F3E65">
              <w:rPr>
                <w:bCs/>
                <w:lang w:eastAsia="ru-RU"/>
              </w:rPr>
              <w:t xml:space="preserve"> </w:t>
            </w:r>
            <w:r w:rsidR="009F3E65" w:rsidRPr="001F4835">
              <w:rPr>
                <w:bCs/>
                <w:lang w:eastAsia="ru-RU"/>
              </w:rPr>
              <w:t>шлем». Трагическое мироощущение автора</w:t>
            </w:r>
            <w:r w:rsidR="009F3E65"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71-72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FB046F">
              <w:rPr>
                <w:bCs/>
                <w:lang w:eastAsia="ru-RU"/>
              </w:rPr>
              <w:t xml:space="preserve">П1, </w:t>
            </w:r>
            <w:r w:rsidR="0021317F" w:rsidRPr="0021317F">
              <w:rPr>
                <w:bCs/>
                <w:lang w:eastAsia="ru-RU"/>
              </w:rPr>
              <w:t>П2, П3, П4, П5, П 6, П7, П8, П9, П 11</w:t>
            </w:r>
          </w:p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270536">
        <w:trPr>
          <w:trHeight w:val="31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4.3.</w:t>
            </w:r>
          </w:p>
          <w:p w:rsidR="001F4835" w:rsidRDefault="001F4835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 xml:space="preserve">М. Горький. </w:t>
            </w:r>
            <w:r w:rsidRPr="00B065AE">
              <w:rPr>
                <w:b/>
                <w:bCs/>
              </w:rPr>
              <w:t xml:space="preserve"> </w:t>
            </w:r>
          </w:p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F4835" w:rsidRPr="005665D8" w:rsidRDefault="001F483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4835" w:rsidRPr="00274214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F4835" w:rsidRPr="00A8491A" w:rsidRDefault="001F4835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35" w:rsidRDefault="001F4835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Основные этапы жизни и творчества М.</w:t>
            </w:r>
            <w:r>
              <w:rPr>
                <w:bCs/>
                <w:lang w:eastAsia="ru-RU"/>
              </w:rPr>
              <w:t xml:space="preserve"> </w:t>
            </w:r>
            <w:r w:rsidRPr="001F4835">
              <w:rPr>
                <w:bCs/>
                <w:lang w:eastAsia="ru-RU"/>
              </w:rPr>
              <w:t>Горького.</w:t>
            </w:r>
            <w:r>
              <w:rPr>
                <w:bCs/>
                <w:lang w:eastAsia="ru-RU"/>
              </w:rPr>
              <w:t xml:space="preserve"> Ранние рассказы М. Горького.</w:t>
            </w:r>
          </w:p>
          <w:p w:rsidR="001F4835" w:rsidRP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Романтизм М. Горького в рассказе «Макар </w:t>
            </w:r>
            <w:proofErr w:type="spellStart"/>
            <w:r>
              <w:rPr>
                <w:bCs/>
                <w:lang w:eastAsia="ru-RU"/>
              </w:rPr>
              <w:t>Чудра</w:t>
            </w:r>
            <w:proofErr w:type="spellEnd"/>
            <w:r>
              <w:rPr>
                <w:bCs/>
                <w:lang w:eastAsia="ru-RU"/>
              </w:rPr>
              <w:t>».</w:t>
            </w:r>
          </w:p>
          <w:p w:rsidR="001F4835" w:rsidRPr="00ED52EB" w:rsidRDefault="001F483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</w:t>
            </w:r>
            <w:r w:rsidR="001F4835">
              <w:rPr>
                <w:bCs/>
              </w:rPr>
              <w:t>-</w:t>
            </w:r>
            <w:r>
              <w:rPr>
                <w:bCs/>
              </w:rPr>
              <w:t>74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F4835" w:rsidRDefault="001F483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1F4835" w:rsidRDefault="001F483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1F4835" w:rsidRDefault="001F483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F4835" w:rsidRDefault="001F483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FB046F">
              <w:rPr>
                <w:bCs/>
              </w:rPr>
              <w:t xml:space="preserve">П1, </w:t>
            </w:r>
            <w:r w:rsidR="0021317F" w:rsidRPr="0021317F">
              <w:rPr>
                <w:bCs/>
                <w:lang w:eastAsia="ru-RU"/>
              </w:rPr>
              <w:t>П2, П3, П4, П5, П 6, П7, П8, П9, П 11</w:t>
            </w:r>
            <w:r w:rsidR="0021317F">
              <w:rPr>
                <w:bCs/>
                <w:lang w:eastAsia="ru-RU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F4835" w:rsidRPr="00AF5405" w:rsidRDefault="001F4835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Default="001F4835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0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Проблематика и особенности композиции рассказа «Старуха </w:t>
            </w:r>
            <w:proofErr w:type="spellStart"/>
            <w:r>
              <w:rPr>
                <w:bCs/>
                <w:lang w:eastAsia="ru-RU"/>
              </w:rPr>
              <w:t>Изергиль</w:t>
            </w:r>
            <w:proofErr w:type="spellEnd"/>
            <w:r>
              <w:rPr>
                <w:bCs/>
                <w:lang w:eastAsia="ru-RU"/>
              </w:rPr>
              <w:t>».</w:t>
            </w:r>
          </w:p>
          <w:p w:rsidR="001F4835" w:rsidRPr="001F4835" w:rsidRDefault="0000380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9</w:t>
            </w:r>
            <w:r w:rsidR="001F4835">
              <w:rPr>
                <w:bCs/>
                <w:lang w:eastAsia="ru-RU"/>
              </w:rPr>
              <w:t xml:space="preserve"> по рассказу «Старуха </w:t>
            </w:r>
            <w:proofErr w:type="spellStart"/>
            <w:r w:rsidR="001F4835">
              <w:rPr>
                <w:bCs/>
                <w:lang w:eastAsia="ru-RU"/>
              </w:rPr>
              <w:t>Изергиль</w:t>
            </w:r>
            <w:proofErr w:type="spellEnd"/>
            <w:r w:rsidR="001F4835">
              <w:rPr>
                <w:bCs/>
                <w:lang w:eastAsia="ru-RU"/>
              </w:rPr>
              <w:t>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1F483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0558BF" w:rsidRDefault="001F483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156CC" w:rsidTr="0021317F">
        <w:trPr>
          <w:trHeight w:val="24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Тематика, проблематика, система образов драмы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«На дне»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6156C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558BF" w:rsidRDefault="006156C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C307BC" w:rsidTr="00C307BC">
        <w:trPr>
          <w:trHeight w:val="24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07BC" w:rsidRDefault="00C307BC" w:rsidP="00EB1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BC" w:rsidRPr="00C307BC" w:rsidRDefault="00C307BC" w:rsidP="00EB1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307BC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07BC" w:rsidRDefault="00C307BC" w:rsidP="00EB1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07BC" w:rsidRPr="00C307BC" w:rsidRDefault="00C307BC" w:rsidP="00EB1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07B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07BC" w:rsidRDefault="00C307BC" w:rsidP="00EB1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BC" w:rsidRPr="000558BF" w:rsidRDefault="00C307BC" w:rsidP="00EB19F0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C307B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07BC" w:rsidRDefault="00C307B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7BC" w:rsidRPr="006156CC" w:rsidRDefault="00C307B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307BC">
              <w:rPr>
                <w:bCs/>
                <w:lang w:eastAsia="ru-RU"/>
              </w:rPr>
              <w:t>Обобщение пройденного материала. Дифференцированный зачет.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07B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07B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C307B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BC" w:rsidRPr="000558BF" w:rsidRDefault="00C307B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A649A8">
        <w:trPr>
          <w:trHeight w:val="42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4.4.</w:t>
            </w:r>
          </w:p>
          <w:p w:rsidR="006156CC" w:rsidRDefault="00495D9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 xml:space="preserve">Стихотворения поэтов Серебряного века </w:t>
            </w:r>
          </w:p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665D8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56C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C302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Серебряный век русской литературы.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Эстетические программы модернистских</w:t>
            </w:r>
          </w:p>
          <w:p w:rsidR="006156CC" w:rsidRPr="006156CC" w:rsidRDefault="00C307B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</w:t>
            </w:r>
            <w:r w:rsidR="006156CC" w:rsidRPr="006156CC">
              <w:rPr>
                <w:bCs/>
                <w:lang w:eastAsia="ru-RU"/>
              </w:rPr>
              <w:t>бъединений</w:t>
            </w:r>
            <w:r w:rsidR="006156CC">
              <w:rPr>
                <w:bCs/>
                <w:lang w:eastAsia="ru-RU"/>
              </w:rPr>
              <w:t>.</w:t>
            </w:r>
            <w:r>
              <w:rPr>
                <w:bCs/>
                <w:lang w:eastAsia="ru-RU"/>
              </w:rPr>
              <w:t xml:space="preserve"> </w:t>
            </w:r>
            <w:r w:rsidR="006156CC" w:rsidRPr="006156CC">
              <w:rPr>
                <w:bCs/>
                <w:lang w:eastAsia="ru-RU"/>
              </w:rPr>
              <w:t xml:space="preserve"> Основные темы и</w:t>
            </w:r>
          </w:p>
          <w:p w:rsidR="00495D9C" w:rsidRPr="00ED52EB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мотивы лирики</w:t>
            </w:r>
            <w:r>
              <w:rPr>
                <w:bCs/>
                <w:lang w:eastAsia="ru-RU"/>
              </w:rPr>
              <w:t xml:space="preserve"> К.Д. Бальмонта.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81-82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0C3026">
              <w:rPr>
                <w:color w:val="000000"/>
              </w:rPr>
              <w:t xml:space="preserve">Библиотека ЦОК </w:t>
            </w:r>
            <w:hyperlink r:id="rId41">
              <w:r w:rsidRPr="000C302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CB4971">
        <w:trPr>
          <w:trHeight w:val="279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5"/>
              </w:tabs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C3026" w:rsidRDefault="00495D9C">
            <w:pPr>
              <w:rPr>
                <w:color w:val="000000"/>
              </w:rPr>
            </w:pPr>
          </w:p>
        </w:tc>
      </w:tr>
      <w:tr w:rsidR="006156CC" w:rsidTr="006156CC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5.1</w:t>
            </w:r>
          </w:p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И. А. Бунин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P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56CC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6CC" w:rsidRDefault="006156C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C3026" w:rsidRDefault="006156CC">
            <w:pPr>
              <w:rPr>
                <w:color w:val="000000"/>
              </w:rPr>
            </w:pPr>
          </w:p>
        </w:tc>
      </w:tr>
      <w:tr w:rsidR="006156C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Основные этапы жизни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Бунина. Темы и мотивы рассказов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писателя</w:t>
            </w:r>
            <w:r>
              <w:rPr>
                <w:bCs/>
                <w:lang w:eastAsia="ru-RU"/>
              </w:rPr>
              <w:t xml:space="preserve">. </w:t>
            </w:r>
            <w:r w:rsidRPr="006156CC">
              <w:rPr>
                <w:bCs/>
                <w:lang w:eastAsia="ru-RU"/>
              </w:rPr>
              <w:t>Тема любви в произведениях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 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Бунина 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(«Антоновские яблоки»,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«Чистый понедельник»).</w:t>
            </w:r>
          </w:p>
          <w:p w:rsidR="006156CC" w:rsidRPr="005665D8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6156C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Default="006156CC">
            <w:r w:rsidRPr="000C3026">
              <w:rPr>
                <w:color w:val="000000"/>
              </w:rPr>
              <w:t xml:space="preserve">Библиотека ЦОК </w:t>
            </w:r>
            <w:hyperlink r:id="rId42">
              <w:r w:rsidRPr="000C302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156C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 xml:space="preserve">Социально-философская проблематика </w:t>
            </w:r>
            <w:r>
              <w:rPr>
                <w:bCs/>
                <w:lang w:eastAsia="ru-RU"/>
              </w:rPr>
              <w:t>в рассказе</w:t>
            </w:r>
            <w:r w:rsidRPr="006156CC">
              <w:rPr>
                <w:bCs/>
                <w:lang w:eastAsia="ru-RU"/>
              </w:rPr>
              <w:t xml:space="preserve"> 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Бунина «Господин</w:t>
            </w:r>
          </w:p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 xml:space="preserve">из </w:t>
            </w:r>
            <w:r>
              <w:rPr>
                <w:bCs/>
                <w:lang w:eastAsia="ru-RU"/>
              </w:rPr>
              <w:t>Сан-Франциско»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6156C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C3026" w:rsidRDefault="006156C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5.2</w:t>
            </w:r>
          </w:p>
          <w:p w:rsidR="00495D9C" w:rsidRPr="005A5AE3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CB4971">
              <w:rPr>
                <w:b/>
                <w:bCs/>
              </w:rPr>
              <w:t>А. А. Блок.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A5AE3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5665D8" w:rsidRDefault="00495D9C" w:rsidP="00B57159">
            <w:pPr>
              <w:jc w:val="center"/>
            </w:pPr>
          </w:p>
        </w:tc>
        <w:tc>
          <w:tcPr>
            <w:tcW w:w="2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5665D8" w:rsidRDefault="00495D9C" w:rsidP="00B57159">
            <w:pPr>
              <w:rPr>
                <w:bCs/>
                <w:i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5665D8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Основные этапы жизни и творчества А.А.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Блока. Поэт и символизм.</w:t>
            </w:r>
          </w:p>
          <w:p w:rsidR="00495D9C" w:rsidRPr="005665D8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Разнообразие мотивов лирики. Образ Прекрасной Дамы в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поэзии</w:t>
            </w:r>
            <w:r>
              <w:rPr>
                <w:bCs/>
                <w:lang w:eastAsia="ru-RU"/>
              </w:rPr>
              <w:t xml:space="preserve">. </w:t>
            </w:r>
            <w:r w:rsidRPr="006156CC">
              <w:rPr>
                <w:bCs/>
                <w:lang w:eastAsia="ru-RU"/>
              </w:rPr>
              <w:t>Тема Родины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87-88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3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8802E5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 и революция. Поэма А.А.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Блока</w:t>
            </w:r>
          </w:p>
          <w:p w:rsidR="008802E5" w:rsidRPr="006156CC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«Двенадцать»: история создания, многоплановость, сложность художественного мира</w:t>
            </w:r>
            <w:r>
              <w:rPr>
                <w:bCs/>
                <w:lang w:eastAsia="ru-RU"/>
              </w:rPr>
              <w:t xml:space="preserve"> п</w:t>
            </w:r>
            <w:r w:rsidRPr="008802E5">
              <w:rPr>
                <w:bCs/>
                <w:lang w:eastAsia="ru-RU"/>
              </w:rPr>
              <w:t>оэмы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8802E5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8802E5" w:rsidTr="008802E5">
        <w:trPr>
          <w:trHeight w:val="35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02E5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5.3.</w:t>
            </w:r>
          </w:p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В. В. Маяковский.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CB4971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B4971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802E5" w:rsidRPr="008802E5" w:rsidRDefault="008802E5" w:rsidP="000D51AD">
            <w:pPr>
              <w:rPr>
                <w:b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Default="008802E5" w:rsidP="006A04D1">
            <w:pPr>
              <w:rPr>
                <w:bCs/>
                <w:i/>
              </w:rPr>
            </w:pPr>
          </w:p>
        </w:tc>
      </w:tr>
      <w:tr w:rsidR="008802E5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Основные этапы жизни и творчества В.В.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Маяковского.</w:t>
            </w:r>
          </w:p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Новаторство поэтики Маяковского.</w:t>
            </w:r>
          </w:p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Лирический герой ранних произведений</w:t>
            </w:r>
          </w:p>
          <w:p w:rsidR="008802E5" w:rsidRPr="005A5AE3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Поэта</w:t>
            </w:r>
            <w:r>
              <w:rPr>
                <w:bCs/>
                <w:lang w:eastAsia="ru-RU"/>
              </w:rPr>
              <w:t xml:space="preserve">. </w:t>
            </w:r>
            <w:r w:rsidRPr="008802E5">
              <w:rPr>
                <w:bCs/>
                <w:lang w:eastAsia="ru-RU"/>
              </w:rPr>
              <w:t>Своеобразие любовной лирики Маяковского («Послушайте!»,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</w:t>
            </w:r>
            <w:proofErr w:type="spellStart"/>
            <w:r w:rsidRPr="008802E5">
              <w:rPr>
                <w:bCs/>
                <w:lang w:eastAsia="ru-RU"/>
              </w:rPr>
              <w:t>Лиличка</w:t>
            </w:r>
            <w:proofErr w:type="spellEnd"/>
            <w:r w:rsidRPr="008802E5">
              <w:rPr>
                <w:bCs/>
                <w:lang w:eastAsia="ru-RU"/>
              </w:rPr>
              <w:t>!», «Письмо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Татьяне Яковлевой»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8802E5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4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8802E5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Художественный мир поэмы В.В.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Маяковского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«Облако в штанах»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93-94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8802E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56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5.4</w:t>
            </w:r>
          </w:p>
          <w:p w:rsidR="00495D9C" w:rsidRDefault="00495D9C" w:rsidP="0042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С. А. Есенин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A5AE3" w:rsidRDefault="00495D9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B4971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B57159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B046F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B046F" w:rsidRDefault="00FB046F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F" w:rsidRPr="008802E5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Основные этапы жизни и творчества С.А. Есенина. Особенности лирики поэта и многообразие тематики стихотворений («Гой ты, Русь, моя родная...»,</w:t>
            </w:r>
          </w:p>
          <w:p w:rsidR="00FB046F" w:rsidRPr="008802E5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«Собаке Качалова», «Не жалею, не зову, не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плачу…» и др.)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 xml:space="preserve">Тема России и родного дома в лирике </w:t>
            </w:r>
            <w:proofErr w:type="spellStart"/>
            <w:r w:rsidRPr="008802E5">
              <w:rPr>
                <w:bCs/>
                <w:lang w:eastAsia="ru-RU"/>
              </w:rPr>
              <w:t>С.А.Есенина</w:t>
            </w:r>
            <w:proofErr w:type="spellEnd"/>
            <w:r w:rsidRPr="008802E5">
              <w:rPr>
                <w:bCs/>
                <w:lang w:eastAsia="ru-RU"/>
              </w:rPr>
              <w:t>. Природа и человек в произведениях</w:t>
            </w:r>
          </w:p>
          <w:p w:rsidR="00FB046F" w:rsidRPr="005A5AE3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поэта («Письмо матери»,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«Спит ковыль. Равнина дорогая…», «Я последний поэт деревни…», «Русь Советская», «Низкий дом с голубыми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ставнями...» и др.)</w:t>
            </w:r>
            <w:r>
              <w:rPr>
                <w:bCs/>
                <w:lang w:eastAsia="ru-RU"/>
              </w:rPr>
              <w:t xml:space="preserve"> </w:t>
            </w:r>
            <w:proofErr w:type="spellStart"/>
            <w:r w:rsidRPr="008802E5">
              <w:rPr>
                <w:bCs/>
                <w:lang w:eastAsia="ru-RU"/>
              </w:rPr>
              <w:t>Своебразие</w:t>
            </w:r>
            <w:proofErr w:type="spellEnd"/>
            <w:r w:rsidRPr="008802E5">
              <w:rPr>
                <w:bCs/>
                <w:lang w:eastAsia="ru-RU"/>
              </w:rPr>
              <w:t xml:space="preserve"> любовной лирики </w:t>
            </w:r>
            <w:proofErr w:type="spellStart"/>
            <w:r w:rsidRPr="008802E5">
              <w:rPr>
                <w:bCs/>
                <w:lang w:eastAsia="ru-RU"/>
              </w:rPr>
              <w:t>С.А.Есенина</w:t>
            </w:r>
            <w:proofErr w:type="spellEnd"/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46F" w:rsidRDefault="00FB046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95-96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46F" w:rsidRDefault="00FB046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B046F" w:rsidRPr="0021317F" w:rsidRDefault="00FB046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FB046F" w:rsidRPr="00AF5405" w:rsidRDefault="00FB046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6F" w:rsidRDefault="00FB046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5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FB046F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046F" w:rsidRDefault="00FB046F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F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8802E5">
              <w:rPr>
                <w:b/>
                <w:bCs/>
                <w:lang w:eastAsia="ru-RU"/>
              </w:rPr>
              <w:t>Практическое занятие № 7.</w:t>
            </w:r>
            <w:r>
              <w:rPr>
                <w:b/>
                <w:bCs/>
                <w:lang w:eastAsia="ru-RU"/>
              </w:rPr>
              <w:t xml:space="preserve"> </w:t>
            </w:r>
          </w:p>
          <w:p w:rsidR="00FB046F" w:rsidRPr="008802E5" w:rsidRDefault="00FB046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Анализ стихотворения по выбору учащегося (Блок, Маяковский, Есенин).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46F" w:rsidRDefault="00FB046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97-98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46F" w:rsidRDefault="00FB046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B046F" w:rsidRPr="0021317F" w:rsidRDefault="00FB046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FB046F" w:rsidRPr="0021317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FB046F" w:rsidRDefault="00FB046F" w:rsidP="0021317F">
            <w:pPr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6F" w:rsidRPr="000558BF" w:rsidRDefault="00FB046F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224D4" w:rsidTr="000558BF">
        <w:trPr>
          <w:trHeight w:val="3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224D4" w:rsidRDefault="004224D4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4D4">
              <w:rPr>
                <w:b/>
                <w:bCs/>
                <w:color w:val="0070C0"/>
              </w:rPr>
              <w:t xml:space="preserve">Роль диалога в профессиональной </w:t>
            </w:r>
            <w:r w:rsidRPr="004224D4">
              <w:rPr>
                <w:b/>
                <w:bCs/>
                <w:color w:val="0070C0"/>
              </w:rPr>
              <w:lastRenderedPageBreak/>
              <w:t>деятельности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4D4" w:rsidRPr="005A5AE3" w:rsidRDefault="004224D4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4D4" w:rsidRPr="00EB19F0" w:rsidRDefault="004224D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4D4" w:rsidRPr="00EB19F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B57159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B57159"/>
        </w:tc>
      </w:tr>
      <w:tr w:rsidR="004224D4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224D4" w:rsidRDefault="004224D4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4D4" w:rsidRDefault="004224D4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003805">
              <w:rPr>
                <w:b/>
                <w:color w:val="0070C0"/>
                <w:lang w:eastAsia="ru-RU"/>
              </w:rPr>
              <w:t xml:space="preserve"> № 10</w:t>
            </w:r>
            <w:r>
              <w:rPr>
                <w:b/>
                <w:color w:val="0070C0"/>
                <w:lang w:eastAsia="ru-RU"/>
              </w:rPr>
              <w:t>.</w:t>
            </w:r>
          </w:p>
          <w:p w:rsidR="004224D4" w:rsidRPr="005A5AE3" w:rsidRDefault="004224D4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color w:val="0070C0"/>
                <w:lang w:eastAsia="ru-RU"/>
              </w:rPr>
              <w:t>Требования к профессиональному диалогу. Чтение и анализ диалогов. Создание профессионального диалога (в соответствии с будущей профессией) в различных ситуациях: специалист-руководитель, клиент-специалист, специалист-специалист.</w:t>
            </w:r>
            <w:r w:rsidRPr="005A69D4">
              <w:rPr>
                <w:b/>
                <w:bCs/>
                <w:i/>
                <w:color w:val="0070C0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4D4" w:rsidRPr="00EB19F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99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4D4" w:rsidRPr="00EB19F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24D4" w:rsidRDefault="004224D4" w:rsidP="00B57159">
            <w:r>
              <w:rPr>
                <w:bCs/>
              </w:rPr>
              <w:t>Л26,Л25,Л32,Л33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224D4" w:rsidRDefault="004224D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224D4" w:rsidRDefault="004224D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21317F" w:rsidRPr="0021317F" w:rsidRDefault="0021317F" w:rsidP="000D51AD">
            <w:r>
              <w:rPr>
                <w:bCs/>
                <w:color w:val="000000" w:themeColor="text1"/>
              </w:rPr>
              <w:t>П3, П6,П8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9D7A8D"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6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495D9C" w:rsidTr="000558BF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5.5</w:t>
            </w:r>
          </w:p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О. Э. Мандельштам.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5633C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О.Э. Мандельштама.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Страницы жизни и творчества О.Э. Мандельштама.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5633C1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7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495D9C" w:rsidTr="00BC60F9">
        <w:trPr>
          <w:trHeight w:val="325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5.6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М. И. Цветаева.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2EBA" w:rsidRDefault="00495D9C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633C1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AF5405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193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М.И.</w:t>
            </w:r>
            <w:r w:rsidR="00C307BC"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Цветаевой.</w:t>
            </w:r>
          </w:p>
          <w:p w:rsidR="005633C1" w:rsidRPr="000B2EBA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Многообразие тематики и проблематики в лирике поэта («Моим стихам, написанным так рано…», «Кто создан из камня, кто создан из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глины…»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101-102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8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5.7</w:t>
            </w:r>
          </w:p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А. Ахматова.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0B2EBA" w:rsidRDefault="00495D9C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7614F" w:rsidRDefault="00495D9C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83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Основные этапы жизни и творчества А.А.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Ахматовой.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 xml:space="preserve">Многообразие </w:t>
            </w:r>
            <w:r w:rsidR="00C307BC">
              <w:rPr>
                <w:bCs/>
                <w:lang w:eastAsia="ru-RU"/>
              </w:rPr>
              <w:t>те</w:t>
            </w:r>
            <w:r w:rsidRPr="005633C1">
              <w:rPr>
                <w:bCs/>
                <w:lang w:eastAsia="ru-RU"/>
              </w:rPr>
              <w:t xml:space="preserve">матики лирики. Любовь как всепоглощающее чувство в лирике поэта («Песня последней встречи», </w:t>
            </w:r>
            <w:r w:rsidRPr="005633C1">
              <w:rPr>
                <w:bCs/>
                <w:lang w:eastAsia="ru-RU"/>
              </w:rPr>
              <w:lastRenderedPageBreak/>
              <w:t>«Сжала руки под темной вуалью…»,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«Смуглый отрок бродил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по аллеям…» и др.)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Гражданский пафос лирики Ахматовой.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Тема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Родины и судьбы в творчестве поэта («Не с теми я, кто бросил землю...», «Мужество»,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«Приморский сонет»,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«Родная земля», «Мне</w:t>
            </w:r>
          </w:p>
          <w:p w:rsidR="00495D9C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 xml:space="preserve">голос был. Он звал </w:t>
            </w:r>
            <w:proofErr w:type="spellStart"/>
            <w:r w:rsidRPr="005633C1">
              <w:rPr>
                <w:bCs/>
                <w:lang w:eastAsia="ru-RU"/>
              </w:rPr>
              <w:t>утешно</w:t>
            </w:r>
            <w:proofErr w:type="spellEnd"/>
            <w:r w:rsidRPr="005633C1">
              <w:rPr>
                <w:bCs/>
                <w:lang w:eastAsia="ru-RU"/>
              </w:rPr>
              <w:t>…» и др.)</w:t>
            </w:r>
            <w:r>
              <w:rPr>
                <w:bCs/>
                <w:lang w:eastAsia="ru-RU"/>
              </w:rPr>
              <w:t xml:space="preserve"> 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История создания поэмы А.А.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Ахматовой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«Реквием». Трагедия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народа и поэта. Смысл названия</w:t>
            </w:r>
            <w:r>
              <w:rPr>
                <w:bCs/>
                <w:lang w:eastAsia="ru-RU"/>
              </w:rPr>
              <w:t xml:space="preserve">. </w:t>
            </w:r>
            <w:r w:rsidRPr="005633C1">
              <w:rPr>
                <w:bCs/>
                <w:lang w:eastAsia="ru-RU"/>
              </w:rPr>
              <w:t>Художественное своеобразие</w:t>
            </w:r>
          </w:p>
          <w:p w:rsid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произведения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103-104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</w:t>
            </w:r>
            <w:r w:rsidRPr="0021317F">
              <w:rPr>
                <w:bCs/>
              </w:rPr>
              <w:lastRenderedPageBreak/>
              <w:t xml:space="preserve">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7E283D">
              <w:rPr>
                <w:color w:val="000000"/>
              </w:rPr>
              <w:lastRenderedPageBreak/>
              <w:t xml:space="preserve">Библиотека ЦОК </w:t>
            </w:r>
            <w:hyperlink r:id="rId49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BC60F9">
        <w:trPr>
          <w:trHeight w:val="26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5.8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Н.А. Островский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172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7E28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6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Н.А. Островского. История создания, идейно-художественное своеобразие романа</w:t>
            </w:r>
          </w:p>
          <w:p w:rsidR="00495D9C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«Как закалялась сталь»</w:t>
            </w:r>
            <w:r>
              <w:rPr>
                <w:bCs/>
                <w:lang w:eastAsia="ru-RU"/>
              </w:rPr>
              <w:t>.</w:t>
            </w:r>
            <w:r w:rsidRPr="005633C1">
              <w:rPr>
                <w:sz w:val="28"/>
                <w:szCs w:val="22"/>
                <w:lang w:eastAsia="en-US"/>
              </w:rPr>
              <w:t xml:space="preserve"> </w:t>
            </w:r>
            <w:r w:rsidRPr="005633C1">
              <w:rPr>
                <w:bCs/>
                <w:lang w:eastAsia="ru-RU"/>
              </w:rPr>
              <w:t>Образ Павки Корчагина как символ мужества, героизма и силы духа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105-106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7E283D">
              <w:rPr>
                <w:color w:val="000000"/>
              </w:rPr>
              <w:t xml:space="preserve">Библиотека ЦОК </w:t>
            </w:r>
            <w:hyperlink r:id="rId50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5633C1" w:rsidTr="00BC60F9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5.9</w:t>
            </w:r>
          </w:p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 xml:space="preserve">М. А. </w:t>
            </w:r>
            <w:r>
              <w:rPr>
                <w:b/>
                <w:bCs/>
              </w:rPr>
              <w:t>Шолохов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BC60F9" w:rsidRDefault="005633C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33C1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33C1" w:rsidRPr="00AF5405" w:rsidRDefault="005633C1" w:rsidP="000D51AD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3C1" w:rsidRDefault="005633C1"/>
        </w:tc>
      </w:tr>
      <w:tr w:rsidR="005633C1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Основные этапы жизни и творчества М.А.</w:t>
            </w:r>
            <w:r w:rsidR="009F3E65"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Шолохова. Роман-эпопея «Тихий Дон». Система образов. Тема семьи.</w:t>
            </w:r>
          </w:p>
          <w:p w:rsidR="005633C1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Нравственные ценности</w:t>
            </w:r>
            <w:r>
              <w:rPr>
                <w:bCs/>
                <w:lang w:eastAsia="ru-RU"/>
              </w:rPr>
              <w:t xml:space="preserve"> к</w:t>
            </w:r>
            <w:r w:rsidRPr="005633C1">
              <w:rPr>
                <w:bCs/>
                <w:lang w:eastAsia="ru-RU"/>
              </w:rPr>
              <w:t>азачества</w:t>
            </w:r>
            <w:r>
              <w:rPr>
                <w:bCs/>
                <w:lang w:eastAsia="ru-RU"/>
              </w:rPr>
              <w:t>.</w:t>
            </w:r>
          </w:p>
          <w:p w:rsidR="005633C1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Трагедия целого народа </w:t>
            </w:r>
            <w:r w:rsidRPr="005633C1">
              <w:rPr>
                <w:bCs/>
                <w:lang w:eastAsia="ru-RU"/>
              </w:rPr>
              <w:t>и судьба одного человека.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33C1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107</w:t>
            </w:r>
            <w:r w:rsidR="005633C1">
              <w:rPr>
                <w:bCs/>
              </w:rPr>
              <w:t>-</w:t>
            </w:r>
            <w:r>
              <w:rPr>
                <w:bCs/>
              </w:rPr>
              <w:t>108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5633C1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633C1" w:rsidRDefault="005633C1">
            <w:r w:rsidRPr="007E283D">
              <w:rPr>
                <w:color w:val="000000"/>
              </w:rPr>
              <w:t xml:space="preserve">Библиотека ЦОК </w:t>
            </w:r>
            <w:hyperlink r:id="rId51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5633C1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Женские судьбы в романе «Тихий Дон». Роль пейзажа в произведении.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33C1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109-110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5633C1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633C1" w:rsidRPr="007E283D" w:rsidRDefault="005633C1">
            <w:pPr>
              <w:rPr>
                <w:color w:val="000000"/>
              </w:rPr>
            </w:pPr>
          </w:p>
        </w:tc>
      </w:tr>
      <w:tr w:rsidR="00B4204C" w:rsidTr="00BC60F9">
        <w:trPr>
          <w:trHeight w:val="35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5.10</w:t>
            </w:r>
          </w:p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М. А. Булгаков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ED52EB" w:rsidRDefault="00B4204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204C" w:rsidRDefault="00B4204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Pr="00F41D11" w:rsidRDefault="00B4204C">
            <w:pPr>
              <w:rPr>
                <w:color w:val="000000"/>
              </w:rPr>
            </w:pPr>
          </w:p>
        </w:tc>
      </w:tr>
      <w:tr w:rsidR="00B4204C" w:rsidTr="000558BF">
        <w:trPr>
          <w:trHeight w:val="9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Основные этапы жизни и творчества М.А.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Булгакова. История создания произведения</w:t>
            </w:r>
            <w:r>
              <w:rPr>
                <w:bCs/>
                <w:lang w:eastAsia="ru-RU"/>
              </w:rPr>
              <w:t xml:space="preserve">  романа </w:t>
            </w:r>
            <w:r w:rsidRPr="00B4204C">
              <w:rPr>
                <w:bCs/>
                <w:lang w:eastAsia="ru-RU"/>
              </w:rPr>
              <w:t>«Мастер и Маргарита»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111</w:t>
            </w:r>
            <w:r w:rsidR="00B4204C">
              <w:rPr>
                <w:bCs/>
              </w:rPr>
              <w:t>-1</w:t>
            </w:r>
            <w:r>
              <w:rPr>
                <w:bCs/>
              </w:rPr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B4204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Default="00B4204C">
            <w:r w:rsidRPr="00F41D11">
              <w:rPr>
                <w:color w:val="000000"/>
              </w:rPr>
              <w:t xml:space="preserve">Библиотека ЦОК </w:t>
            </w:r>
            <w:hyperlink r:id="rId52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4204C" w:rsidTr="000558BF">
        <w:trPr>
          <w:trHeight w:val="9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Своеобразие жанра и композиции.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Многомерность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исторического пространства в романе</w:t>
            </w:r>
            <w:r>
              <w:rPr>
                <w:bCs/>
                <w:lang w:eastAsia="ru-RU"/>
              </w:rPr>
              <w:t>. Добро и зло в романе.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113-114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>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B4204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Pr="00F41D11" w:rsidRDefault="00B4204C">
            <w:pPr>
              <w:rPr>
                <w:color w:val="000000"/>
              </w:rPr>
            </w:pPr>
          </w:p>
        </w:tc>
      </w:tr>
      <w:tr w:rsidR="00495D9C" w:rsidTr="00BC60F9">
        <w:trPr>
          <w:trHeight w:val="31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П. Платонов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F41D11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7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Картины жизни и творчества А.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Платонова. Утопические идеи произведений писателя. Особый тип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платоновского героя</w:t>
            </w:r>
            <w:r>
              <w:rPr>
                <w:bCs/>
                <w:lang w:eastAsia="ru-RU"/>
              </w:rPr>
              <w:t>.</w:t>
            </w:r>
            <w:r w:rsidRPr="00B4204C">
              <w:rPr>
                <w:sz w:val="28"/>
                <w:szCs w:val="22"/>
                <w:lang w:eastAsia="en-US"/>
              </w:rPr>
              <w:t xml:space="preserve"> </w:t>
            </w:r>
            <w:r w:rsidRPr="00B4204C">
              <w:rPr>
                <w:bCs/>
                <w:lang w:eastAsia="ru-RU"/>
              </w:rPr>
              <w:t>Высокий пафос и острая сатира произведений Платонова</w:t>
            </w:r>
            <w:r>
              <w:rPr>
                <w:bCs/>
                <w:lang w:eastAsia="ru-RU"/>
              </w:rPr>
              <w:t xml:space="preserve"> (</w:t>
            </w:r>
            <w:r w:rsidRPr="00B4204C">
              <w:rPr>
                <w:bCs/>
                <w:lang w:eastAsia="ru-RU"/>
              </w:rPr>
              <w:t>«В прекрасном и яростном мире»</w:t>
            </w:r>
            <w:r>
              <w:rPr>
                <w:bCs/>
                <w:lang w:eastAsia="ru-RU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307BC">
              <w:rPr>
                <w:bCs/>
              </w:rPr>
              <w:t>15</w:t>
            </w:r>
            <w:r>
              <w:rPr>
                <w:bCs/>
              </w:rPr>
              <w:t>-1</w:t>
            </w:r>
            <w:r w:rsidR="00C307BC">
              <w:rPr>
                <w:bCs/>
              </w:rPr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>
            <w:r w:rsidRPr="00F41D11">
              <w:rPr>
                <w:color w:val="000000"/>
              </w:rPr>
              <w:t xml:space="preserve">Библиотека ЦОК </w:t>
            </w:r>
            <w:hyperlink r:id="rId53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BC60F9">
        <w:trPr>
          <w:trHeight w:val="311"/>
        </w:trPr>
        <w:tc>
          <w:tcPr>
            <w:tcW w:w="264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5.12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Т. Твардовский.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AF5405" w:rsidRDefault="00495D9C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/>
        </w:tc>
      </w:tr>
      <w:tr w:rsidR="00495D9C" w:rsidTr="000558BF">
        <w:trPr>
          <w:trHeight w:val="1271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937758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Страницы жизни и творчества А.Т.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Твардовского. Тематика и проб</w:t>
            </w:r>
            <w:r>
              <w:rPr>
                <w:bCs/>
                <w:lang w:eastAsia="ru-RU"/>
              </w:rPr>
              <w:t>л</w:t>
            </w:r>
            <w:r w:rsidRPr="00B4204C">
              <w:rPr>
                <w:bCs/>
                <w:lang w:eastAsia="ru-RU"/>
              </w:rPr>
              <w:t>ематика</w:t>
            </w:r>
            <w:r>
              <w:rPr>
                <w:bCs/>
                <w:lang w:eastAsia="ru-RU"/>
              </w:rPr>
              <w:t xml:space="preserve"> произведени</w:t>
            </w:r>
            <w:r w:rsidRPr="00B4204C">
              <w:rPr>
                <w:bCs/>
                <w:lang w:eastAsia="ru-RU"/>
              </w:rPr>
              <w:t>й автора (не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менее трёх по выбору)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307BC">
              <w:rPr>
                <w:bCs/>
              </w:rPr>
              <w:t>17</w:t>
            </w:r>
            <w:r>
              <w:rPr>
                <w:bCs/>
              </w:rPr>
              <w:t>-1</w:t>
            </w:r>
            <w:r w:rsidR="00C307BC">
              <w:rPr>
                <w:bCs/>
              </w:rPr>
              <w:t>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21317F">
            <w:r w:rsidRPr="00F41D11">
              <w:rPr>
                <w:color w:val="000000"/>
              </w:rPr>
              <w:t xml:space="preserve">Библиотека ЦОК </w:t>
            </w:r>
            <w:hyperlink r:id="rId54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495D9C" w:rsidTr="00BC60F9">
        <w:trPr>
          <w:trHeight w:val="346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5.13</w:t>
            </w:r>
          </w:p>
          <w:p w:rsidR="00B4204C" w:rsidRPr="005C10DB" w:rsidRDefault="00495D9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 xml:space="preserve">Проза о Великой Отечественной войне </w:t>
            </w:r>
          </w:p>
          <w:p w:rsidR="00495D9C" w:rsidRPr="005C10DB" w:rsidRDefault="00495D9C" w:rsidP="00BC6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613ED2">
            <w:pPr>
              <w:tabs>
                <w:tab w:val="left" w:pos="268"/>
                <w:tab w:val="center" w:pos="435"/>
              </w:tabs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69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Человек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на войне</w:t>
            </w:r>
            <w:r>
              <w:rPr>
                <w:bCs/>
                <w:lang w:eastAsia="ru-RU"/>
              </w:rPr>
              <w:t xml:space="preserve">. </w:t>
            </w:r>
            <w:r w:rsidRPr="00B4204C">
              <w:rPr>
                <w:bCs/>
                <w:lang w:eastAsia="ru-RU"/>
              </w:rPr>
              <w:t>В. П. Астафьев «Пастух и пастушка», В. Л. Кондратьев</w:t>
            </w:r>
          </w:p>
          <w:p w:rsidR="00495D9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«Сашка», Б. Л. Васильев «А зори здесь тихие»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Pr="00613ED2" w:rsidRDefault="00B4204C" w:rsidP="00613ED2">
            <w:pPr>
              <w:tabs>
                <w:tab w:val="left" w:pos="268"/>
                <w:tab w:val="center" w:pos="435"/>
              </w:tabs>
            </w:pPr>
            <w:r>
              <w:t>1</w:t>
            </w:r>
            <w:r w:rsidR="00C307BC">
              <w:t>19</w:t>
            </w:r>
            <w:r>
              <w:t>-1</w:t>
            </w:r>
            <w:r w:rsidR="00C307BC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55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495D9C" w:rsidTr="000558BF">
        <w:trPr>
          <w:trHeight w:val="28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7861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5.14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color w:val="FF0000"/>
              </w:rPr>
            </w:pPr>
            <w:r w:rsidRPr="00093853">
              <w:rPr>
                <w:b/>
                <w:bCs/>
              </w:rPr>
              <w:t>А.А.</w:t>
            </w:r>
            <w:r w:rsidR="00B4204C">
              <w:rPr>
                <w:b/>
                <w:bCs/>
              </w:rPr>
              <w:t xml:space="preserve"> </w:t>
            </w:r>
            <w:r w:rsidRPr="00093853">
              <w:rPr>
                <w:b/>
                <w:bCs/>
              </w:rPr>
              <w:t>Фадеев.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4152B5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right w:val="single" w:sz="4" w:space="0" w:color="auto"/>
            </w:tcBorders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4204C">
              <w:t>Страницы жизни и творчества А.А.</w:t>
            </w:r>
            <w:r w:rsidR="004152B5">
              <w:t xml:space="preserve"> </w:t>
            </w:r>
            <w:r w:rsidRPr="00B4204C">
              <w:t>Фадеева. История создания романа «Молодая гвардия». Жизненная правда и художественный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</w:t>
            </w:r>
            <w:r w:rsidRPr="00B4204C">
              <w:t>ымысел</w:t>
            </w:r>
            <w:r>
              <w:t xml:space="preserve">. </w:t>
            </w:r>
            <w:r w:rsidRPr="00B4204C">
              <w:t>Система образов в романе «Молодая гвардия». Героизм и мужество</w:t>
            </w:r>
          </w:p>
          <w:p w:rsidR="00495D9C" w:rsidRPr="007861F6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4204C">
              <w:t>молодогвардейцев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  <w:r w:rsidR="00C307BC">
              <w:t>21</w:t>
            </w:r>
            <w:r>
              <w:t>-1</w:t>
            </w:r>
            <w:r w:rsidR="00C307BC">
              <w:t>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B4027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56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Тема 5.15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В.О.</w:t>
            </w:r>
            <w:r w:rsidR="004152B5">
              <w:rPr>
                <w:b/>
                <w:bCs/>
                <w:lang w:eastAsia="ru-RU"/>
              </w:rPr>
              <w:t xml:space="preserve"> </w:t>
            </w:r>
            <w:r w:rsidRPr="00093853">
              <w:rPr>
                <w:b/>
                <w:bCs/>
                <w:lang w:eastAsia="ru-RU"/>
              </w:rPr>
              <w:t>Богомолов.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В.О.</w:t>
            </w:r>
            <w:r>
              <w:t xml:space="preserve"> </w:t>
            </w:r>
            <w:r w:rsidRPr="004152B5">
              <w:t>Богомолов "В августе сорок четвертого". Мужество и героизм защитников</w:t>
            </w:r>
            <w:r>
              <w:t xml:space="preserve"> </w:t>
            </w:r>
            <w:r w:rsidRPr="004152B5">
              <w:t>Родины</w:t>
            </w:r>
            <w:r>
              <w:t>.</w:t>
            </w:r>
          </w:p>
          <w:p w:rsidR="00495D9C" w:rsidRPr="007861F6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C307B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lastRenderedPageBreak/>
              <w:t xml:space="preserve">УУД31,УУД39,УУД41, П2, П3, П4, П5, П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lastRenderedPageBreak/>
              <w:t>Тема 5.16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Поэзия о Великой Отечественной войне.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Страницы жизни и</w:t>
            </w:r>
            <w:r>
              <w:t xml:space="preserve"> </w:t>
            </w:r>
            <w:proofErr w:type="spellStart"/>
            <w:r w:rsidRPr="004152B5">
              <w:t>творчеста</w:t>
            </w:r>
            <w:proofErr w:type="spellEnd"/>
            <w:r w:rsidRPr="004152B5">
              <w:t xml:space="preserve"> поэта (Ю. В. </w:t>
            </w:r>
            <w:proofErr w:type="spellStart"/>
            <w:r w:rsidRPr="004152B5">
              <w:t>Друниной</w:t>
            </w:r>
            <w:proofErr w:type="spellEnd"/>
            <w:r w:rsidRPr="004152B5">
              <w:t xml:space="preserve">, М. В. Исаковского, Ю. Д. </w:t>
            </w:r>
            <w:proofErr w:type="spellStart"/>
            <w:r w:rsidRPr="004152B5">
              <w:t>Левитанского</w:t>
            </w:r>
            <w:proofErr w:type="spellEnd"/>
            <w:r w:rsidRPr="004152B5">
              <w:t xml:space="preserve"> и др.).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Проблема исторической памяти в лирических произведениях о Великой Отечественной</w:t>
            </w:r>
            <w:r>
              <w:t xml:space="preserve"> </w:t>
            </w:r>
            <w:r w:rsidRPr="004152B5">
              <w:t>войне</w:t>
            </w:r>
            <w:r>
              <w:t>.</w:t>
            </w:r>
          </w:p>
          <w:p w:rsidR="00495D9C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C307B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Т</w:t>
            </w:r>
            <w:r>
              <w:rPr>
                <w:b/>
                <w:bCs/>
                <w:lang w:eastAsia="ru-RU"/>
              </w:rPr>
              <w:t>ема 5.17</w:t>
            </w:r>
          </w:p>
          <w:p w:rsidR="00495D9C" w:rsidRPr="007861F6" w:rsidRDefault="00495D9C" w:rsidP="00093853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b/>
                <w:bCs/>
                <w:lang w:eastAsia="ru-RU"/>
              </w:rPr>
              <w:t>Драматургия</w:t>
            </w:r>
            <w:r w:rsidRPr="00093853">
              <w:rPr>
                <w:b/>
                <w:bCs/>
                <w:lang w:eastAsia="ru-RU"/>
              </w:rPr>
              <w:t xml:space="preserve"> о Великой Отечественной войне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Тема Великой</w:t>
            </w:r>
            <w:r>
              <w:t xml:space="preserve"> </w:t>
            </w:r>
            <w:r w:rsidRPr="004152B5">
              <w:t>Отечественной войны в драматургии.</w:t>
            </w:r>
          </w:p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Художественное своеобразие и сценическое воплощение драматических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Произведений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C307B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</w:t>
            </w:r>
            <w:r>
              <w:rPr>
                <w:b/>
                <w:bCs/>
              </w:rPr>
              <w:t>ема 5.18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Б. Л. Пастернак.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C307BC" w:rsidRDefault="00C307B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307BC">
              <w:rPr>
                <w:bCs/>
                <w:lang w:eastAsia="ru-RU"/>
              </w:rPr>
              <w:t>Жизнь и творчество. Основные мотивы лирики.</w:t>
            </w:r>
          </w:p>
          <w:p w:rsidR="00495D9C" w:rsidRPr="00C307B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</w:t>
            </w:r>
            <w:r>
              <w:rPr>
                <w:b/>
                <w:bCs/>
              </w:rPr>
              <w:t>ема 5.19</w:t>
            </w:r>
          </w:p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А. И. Солженицын.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Основные этапы жизни и творчества А.И.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Солженицына.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proofErr w:type="spellStart"/>
            <w:r w:rsidRPr="004152B5">
              <w:rPr>
                <w:bCs/>
                <w:lang w:eastAsia="ru-RU"/>
              </w:rPr>
              <w:lastRenderedPageBreak/>
              <w:t>Автобиографизм</w:t>
            </w:r>
            <w:proofErr w:type="spellEnd"/>
            <w:r w:rsidRPr="004152B5">
              <w:rPr>
                <w:bCs/>
                <w:lang w:eastAsia="ru-RU"/>
              </w:rPr>
              <w:t xml:space="preserve"> прозы писателя. Своеобразие раскрытия «лагерной» темы. Рассказ </w:t>
            </w:r>
            <w:proofErr w:type="spellStart"/>
            <w:r w:rsidRPr="004152B5">
              <w:rPr>
                <w:bCs/>
                <w:lang w:eastAsia="ru-RU"/>
              </w:rPr>
              <w:t>Соженицына</w:t>
            </w:r>
            <w:proofErr w:type="spellEnd"/>
            <w:r w:rsidRPr="004152B5">
              <w:rPr>
                <w:bCs/>
                <w:lang w:eastAsia="ru-RU"/>
              </w:rPr>
              <w:t xml:space="preserve"> «Один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день Ивана Денисовича»</w:t>
            </w:r>
            <w:r>
              <w:rPr>
                <w:bCs/>
                <w:lang w:eastAsia="ru-RU"/>
              </w:rPr>
              <w:t xml:space="preserve">. </w:t>
            </w:r>
          </w:p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Человек и история страны в контексте трагической эпохи в книге писателя</w:t>
            </w:r>
          </w:p>
          <w:p w:rsidR="00495D9C" w:rsidRDefault="004152B5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«Архипелаг ГУЛАГ»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127-128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lastRenderedPageBreak/>
              <w:t>Т</w:t>
            </w:r>
            <w:r>
              <w:rPr>
                <w:b/>
                <w:bCs/>
              </w:rPr>
              <w:t>ема 5.20</w:t>
            </w:r>
          </w:p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В. М. Шукшин.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Страницы жизни и творчества В.М.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Шукшина.</w:t>
            </w:r>
            <w:r w:rsidR="00545853" w:rsidRPr="00545853">
              <w:rPr>
                <w:sz w:val="28"/>
                <w:szCs w:val="22"/>
                <w:lang w:eastAsia="en-US"/>
              </w:rPr>
              <w:t xml:space="preserve"> </w:t>
            </w:r>
            <w:r w:rsidR="00545853" w:rsidRPr="00545853">
              <w:rPr>
                <w:bCs/>
                <w:lang w:eastAsia="ru-RU"/>
              </w:rPr>
              <w:t>Своеобразие</w:t>
            </w:r>
            <w:r w:rsidR="00545853">
              <w:rPr>
                <w:bCs/>
                <w:lang w:eastAsia="ru-RU"/>
              </w:rPr>
              <w:t xml:space="preserve"> </w:t>
            </w:r>
            <w:r w:rsidR="00545853" w:rsidRPr="00545853">
              <w:rPr>
                <w:bCs/>
                <w:lang w:eastAsia="ru-RU"/>
              </w:rPr>
              <w:t>«чудаковатых» персонажей</w:t>
            </w:r>
            <w:r w:rsidR="00545853">
              <w:rPr>
                <w:bCs/>
                <w:lang w:eastAsia="ru-RU"/>
              </w:rPr>
              <w:t>.</w:t>
            </w:r>
          </w:p>
          <w:p w:rsid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Своеобразие прозы писателя («Срезал», «Обида»,</w:t>
            </w:r>
            <w:r>
              <w:rPr>
                <w:bCs/>
                <w:lang w:eastAsia="ru-RU"/>
              </w:rPr>
              <w:t xml:space="preserve"> «Волки»).</w:t>
            </w:r>
          </w:p>
          <w:p w:rsidR="00495D9C" w:rsidRDefault="00003805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11</w:t>
            </w:r>
            <w:r w:rsidR="004152B5" w:rsidRPr="004152B5">
              <w:rPr>
                <w:b/>
                <w:bCs/>
                <w:lang w:eastAsia="ru-RU"/>
              </w:rPr>
              <w:t>.</w:t>
            </w:r>
            <w:r w:rsidR="004152B5">
              <w:rPr>
                <w:b/>
                <w:bCs/>
                <w:lang w:eastAsia="ru-RU"/>
              </w:rPr>
              <w:t xml:space="preserve"> </w:t>
            </w:r>
            <w:r w:rsidR="004152B5" w:rsidRPr="004152B5">
              <w:rPr>
                <w:bCs/>
                <w:lang w:eastAsia="ru-RU"/>
              </w:rPr>
              <w:t>По рассказу «Волки».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129-130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Тема 5.</w:t>
            </w:r>
            <w:r>
              <w:rPr>
                <w:b/>
                <w:bCs/>
              </w:rPr>
              <w:t>21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В. Г. Распутин.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545853" w:rsidRDefault="00545853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Тема памяти и преемственности поколений.</w:t>
            </w:r>
            <w:r>
              <w:rPr>
                <w:bCs/>
                <w:lang w:eastAsia="ru-RU"/>
              </w:rPr>
              <w:t xml:space="preserve"> («Прощание с Матерой).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131-132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2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Н. М. Рубцов.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Задушевность и музыкальность поэтического слова Рубцова («В горнице моей светло…»,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«Привет, Россия…»,</w:t>
            </w:r>
          </w:p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«Русский огонёк», «Я буду скакать по холмам задремавшей отчизны...»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и др. )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lastRenderedPageBreak/>
              <w:t>Тема 5.2</w:t>
            </w:r>
            <w:r>
              <w:rPr>
                <w:b/>
                <w:bCs/>
              </w:rPr>
              <w:t>3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И. А. Бродский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И.А. Бродский.</w:t>
            </w:r>
          </w:p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Основные темы лирических произведений поэта (не менее трёх по выбору, например, «На смерть Жукова», «Осенний крик ястреба»,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«Пилигримы», «Стансы» («Ни страны, ни погоста…») , «На столетие Анны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Ахматовой», «Рождественский романс», «Я входил вместо дикого зверя в</w:t>
            </w:r>
          </w:p>
          <w:p w:rsidR="00495D9C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клетку…» и др. 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4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Проза второй половины XX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«Деревенская» проза (Ф. А.</w:t>
            </w:r>
          </w:p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Абрамов повесть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«Пелагея», Ч. Т. Айтматов повесть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«Белый пароход»; В. И. Белов рассказы «На родине», «За тремя волоками».</w:t>
            </w:r>
          </w:p>
          <w:p w:rsidR="00495D9C" w:rsidRPr="00545853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  <w:p w:rsidR="00495D9C" w:rsidRPr="00545853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135-138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5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Поэзия второй половины XX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Художественные приемы и особенности поэтического языка автора (на выбор Б. А. Ахмадулиной, А. А. Вознесенского, В. С. Высоцкого, Е. А.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Евтушенко и др.)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139-140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УУД8,УУД9,УУД10,УУД14,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П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6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 xml:space="preserve">Драматургия второй половины ХХ — </w:t>
            </w:r>
            <w:r w:rsidRPr="009C6EA9">
              <w:rPr>
                <w:b/>
                <w:bCs/>
              </w:rPr>
              <w:lastRenderedPageBreak/>
              <w:t>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 xml:space="preserve">Особенности драматургии второй половины ХХ - начала ХХI веков. </w:t>
            </w:r>
            <w:r w:rsidRPr="00545853">
              <w:rPr>
                <w:bCs/>
                <w:lang w:eastAsia="ru-RU"/>
              </w:rPr>
              <w:lastRenderedPageBreak/>
              <w:t>Основные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темы и проблемы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lastRenderedPageBreak/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FB046F">
              <w:rPr>
                <w:bCs/>
              </w:rPr>
              <w:t xml:space="preserve">П2, П3, П4, П5, П 6, П7, П8, П9, П 11  </w:t>
            </w:r>
          </w:p>
          <w:p w:rsidR="00495D9C" w:rsidRPr="0021317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273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9C6EA9">
              <w:rPr>
                <w:b/>
                <w:bCs/>
                <w:sz w:val="28"/>
                <w:szCs w:val="28"/>
              </w:rPr>
              <w:lastRenderedPageBreak/>
              <w:t>Раздел 6. Литература народов России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F3E65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F3E65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9F3E6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Страницы жизни и творчества Р. Гамзатова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FB046F">
              <w:rPr>
                <w:bCs/>
              </w:rPr>
              <w:t xml:space="preserve">П2, П3, П4, П5, П 6, П7, П8, П9,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273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9C6EA9">
            <w:pPr>
              <w:tabs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6EA9">
              <w:rPr>
                <w:b/>
                <w:sz w:val="28"/>
                <w:szCs w:val="22"/>
                <w:lang w:eastAsia="en-US"/>
              </w:rPr>
              <w:t>Раздел</w:t>
            </w:r>
            <w:r w:rsidRPr="009C6EA9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>
              <w:rPr>
                <w:b/>
                <w:sz w:val="28"/>
                <w:szCs w:val="22"/>
                <w:lang w:eastAsia="en-US"/>
              </w:rPr>
              <w:t>7</w:t>
            </w:r>
            <w:r w:rsidRPr="009C6EA9">
              <w:rPr>
                <w:b/>
                <w:sz w:val="28"/>
                <w:szCs w:val="22"/>
                <w:lang w:eastAsia="en-US"/>
              </w:rPr>
              <w:t>.</w:t>
            </w:r>
            <w:r w:rsidRPr="009C6EA9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9C6EA9">
              <w:rPr>
                <w:b/>
                <w:sz w:val="28"/>
                <w:szCs w:val="22"/>
                <w:lang w:eastAsia="en-US"/>
              </w:rPr>
              <w:t>Зарубежная</w:t>
            </w:r>
            <w:r w:rsidRPr="009C6EA9">
              <w:rPr>
                <w:b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9C6EA9">
              <w:rPr>
                <w:b/>
                <w:sz w:val="28"/>
                <w:szCs w:val="22"/>
                <w:lang w:eastAsia="en-US"/>
              </w:rPr>
              <w:t>литература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495D9C" w:rsidRDefault="00495D9C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 xml:space="preserve">Зарубежная проза XX века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Р. </w:t>
            </w:r>
            <w:proofErr w:type="spellStart"/>
            <w:r w:rsidRPr="009F3E65">
              <w:rPr>
                <w:bCs/>
                <w:lang w:eastAsia="ru-RU"/>
              </w:rPr>
              <w:t>Брэдбери</w:t>
            </w:r>
            <w:proofErr w:type="spellEnd"/>
            <w:r w:rsidRPr="009F3E65">
              <w:rPr>
                <w:bCs/>
                <w:lang w:eastAsia="ru-RU"/>
              </w:rPr>
              <w:t xml:space="preserve"> «451 градус по Фаренгейту»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9F3E65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143-144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F3E65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3E65"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УУД31,УУД39,УУД41, П2, П3, П4, П5, П 6, П7, П8, П9,</w:t>
            </w:r>
            <w:r>
              <w:rPr>
                <w:bCs/>
              </w:rPr>
              <w:t>П10,</w:t>
            </w:r>
            <w:r w:rsidRPr="00FB046F">
              <w:rPr>
                <w:bCs/>
              </w:rPr>
              <w:t xml:space="preserve">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</w:p>
          <w:p w:rsidR="00495D9C" w:rsidRPr="001A0428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>Зарубежная поэзия XX века (не менее двух стихотворений одного из поэтов по выбору).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Общий обзор европейской поэзии XX века. Основные направления. Проблемы самопознания, нравственного выбора (не менее двух стихотворений одного из поэтов по выбору, например, </w:t>
            </w:r>
            <w:r w:rsidRPr="009F3E65">
              <w:rPr>
                <w:bCs/>
                <w:lang w:eastAsia="ru-RU"/>
              </w:rPr>
              <w:lastRenderedPageBreak/>
              <w:t xml:space="preserve">стихотворения 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Г. Аполлинера, Т. С.</w:t>
            </w:r>
          </w:p>
          <w:p w:rsidR="00495D9C" w:rsidRPr="000B4027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Элиота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</w:t>
            </w:r>
            <w:r w:rsidRPr="00FB046F">
              <w:rPr>
                <w:bCs/>
              </w:rPr>
              <w:lastRenderedPageBreak/>
              <w:t xml:space="preserve">П4, П5, П 6, П7, П8, П9, </w:t>
            </w:r>
            <w:r>
              <w:rPr>
                <w:bCs/>
              </w:rPr>
              <w:t xml:space="preserve">П10, </w:t>
            </w:r>
            <w:r w:rsidRPr="00FB046F">
              <w:rPr>
                <w:bCs/>
              </w:rPr>
              <w:t xml:space="preserve">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7.3</w:t>
            </w:r>
          </w:p>
          <w:p w:rsidR="00495D9C" w:rsidRPr="001A0428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>Зарубежная драматургия XX века (не менее одного произведения по выбору).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Общий обзор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зарубежной драматургии ХХ века. Своеобразие конфликта в пьесе.</w:t>
            </w:r>
          </w:p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Парадоксы жизни и человеческих судеб в мире условностей и мнимых ценностей</w:t>
            </w:r>
            <w:r>
              <w:rPr>
                <w:bCs/>
                <w:lang w:eastAsia="ru-RU"/>
              </w:rPr>
              <w:t>.</w:t>
            </w:r>
          </w:p>
          <w:p w:rsidR="00495D9C" w:rsidRPr="000B4027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Пьеса</w:t>
            </w:r>
            <w:r w:rsidRPr="009F3E65">
              <w:rPr>
                <w:bCs/>
                <w:lang w:eastAsia="ru-RU"/>
              </w:rPr>
              <w:t xml:space="preserve"> Б. Брехта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«Мамаша Кураж и её</w:t>
            </w:r>
            <w:r>
              <w:rPr>
                <w:bCs/>
                <w:lang w:eastAsia="ru-RU"/>
              </w:rPr>
              <w:t xml:space="preserve"> дети.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П4, П5, П 6, П7, П8, П9,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1274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11274" w:rsidRDefault="0051127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11274">
              <w:rPr>
                <w:b/>
                <w:bCs/>
                <w:color w:val="0070C0"/>
              </w:rPr>
              <w:t>Профессии в мире НТП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1274" w:rsidRPr="009F3E65" w:rsidRDefault="00511274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11274">
              <w:rPr>
                <w:b/>
                <w:bCs/>
                <w:color w:val="0070C0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511274">
              <w:rPr>
                <w:b/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1274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11274" w:rsidRDefault="0051127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1274" w:rsidRPr="009F3E65" w:rsidRDefault="00003805" w:rsidP="00511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03805">
              <w:rPr>
                <w:b/>
                <w:bCs/>
                <w:color w:val="0070C0"/>
                <w:lang w:eastAsia="ru-RU"/>
              </w:rPr>
              <w:t>Практическое занятие №12:</w:t>
            </w:r>
            <w:r>
              <w:rPr>
                <w:bCs/>
                <w:color w:val="0070C0"/>
                <w:lang w:eastAsia="ru-RU"/>
              </w:rPr>
              <w:t xml:space="preserve"> </w:t>
            </w:r>
            <w:r w:rsidR="00511274" w:rsidRPr="00511274">
              <w:rPr>
                <w:bCs/>
                <w:color w:val="0070C0"/>
                <w:lang w:eastAsia="ru-RU"/>
              </w:rPr>
              <w:t>Участие в диспуте: Научно-технический прогресс и человечество. Зависимость цивилизации от современных технологий. Профессии в мире НТП. У всех ли профессий есть будущее? Профессии последних десятилетий.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511274">
              <w:rPr>
                <w:bCs/>
                <w:color w:val="0070C0"/>
              </w:rPr>
              <w:t>147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511274">
              <w:rPr>
                <w:b/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УУД8,УУД9,УУД10,УУД14,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</w:t>
            </w:r>
          </w:p>
          <w:p w:rsidR="00511274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923B0" w:rsidRDefault="00495D9C" w:rsidP="00722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148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57"/>
          <w:footerReference w:type="default" r:id="rId58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посадочные места по количеству обучающихся;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47288A">
      <w:pPr>
        <w:jc w:val="both"/>
        <w:rPr>
          <w:b/>
          <w:sz w:val="28"/>
          <w:szCs w:val="28"/>
        </w:rPr>
      </w:pPr>
    </w:p>
    <w:p w:rsidR="005A69D4" w:rsidRPr="005A69D4" w:rsidRDefault="0047288A" w:rsidP="0047288A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Коровин В.И.</w:t>
      </w:r>
      <w:r>
        <w:rPr>
          <w:sz w:val="28"/>
          <w:szCs w:val="28"/>
        </w:rPr>
        <w:tab/>
        <w:t>Литература (в 2 частях) 10 класс</w:t>
      </w:r>
      <w:r w:rsidR="005A69D4" w:rsidRPr="005A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Акционерное общество </w:t>
      </w:r>
      <w:r w:rsidR="005A69D4" w:rsidRPr="005A69D4">
        <w:rPr>
          <w:sz w:val="28"/>
          <w:szCs w:val="28"/>
        </w:rPr>
        <w:t>«Издательство Просвещение»</w:t>
      </w:r>
      <w:r>
        <w:rPr>
          <w:sz w:val="28"/>
          <w:szCs w:val="28"/>
        </w:rPr>
        <w:t>.</w:t>
      </w:r>
      <w:r w:rsidR="005A69D4" w:rsidRPr="005A69D4">
        <w:rPr>
          <w:sz w:val="28"/>
          <w:szCs w:val="28"/>
        </w:rPr>
        <w:tab/>
      </w:r>
    </w:p>
    <w:p w:rsidR="00666A8F" w:rsidRPr="0047288A" w:rsidRDefault="0047288A" w:rsidP="0047288A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47288A">
        <w:rPr>
          <w:sz w:val="28"/>
          <w:szCs w:val="28"/>
        </w:rPr>
        <w:t>Коровин В.И.</w:t>
      </w:r>
      <w:r w:rsidRPr="0047288A">
        <w:rPr>
          <w:sz w:val="28"/>
          <w:szCs w:val="28"/>
        </w:rPr>
        <w:tab/>
        <w:t>Литература (в 2 частях) 11  класс Акционерное общество «Издательство Просвещение»</w:t>
      </w:r>
      <w:r>
        <w:rPr>
          <w:sz w:val="28"/>
          <w:szCs w:val="28"/>
        </w:rPr>
        <w:t>.</w:t>
      </w:r>
      <w:r w:rsidR="00666A8F" w:rsidRPr="0047288A">
        <w:rPr>
          <w:b/>
          <w:sz w:val="28"/>
          <w:szCs w:val="28"/>
        </w:rPr>
        <w:t xml:space="preserve">                                                        </w:t>
      </w:r>
    </w:p>
    <w:p w:rsidR="0047288A" w:rsidRDefault="0047288A" w:rsidP="0047288A">
      <w:pPr>
        <w:jc w:val="both"/>
        <w:rPr>
          <w:b/>
          <w:sz w:val="28"/>
          <w:szCs w:val="28"/>
        </w:rPr>
      </w:pPr>
    </w:p>
    <w:p w:rsidR="0047288A" w:rsidRDefault="0047288A" w:rsidP="00666A8F">
      <w:pPr>
        <w:rPr>
          <w:b/>
          <w:sz w:val="28"/>
          <w:szCs w:val="28"/>
        </w:rPr>
      </w:pP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it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/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 (учебный портал по использованию ЭОР).</w:t>
      </w:r>
    </w:p>
    <w:p w:rsidR="00666A8F" w:rsidRDefault="00666A8F" w:rsidP="0047288A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uchportal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(Учительский портал. Уроки, презентации, контрольные     работы, тесты, компьютерные программы, методические разработки по русскому языку и литературе).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</w:t>
      </w:r>
      <w:proofErr w:type="spellStart"/>
      <w:r w:rsidRPr="00012612">
        <w:rPr>
          <w:sz w:val="28"/>
          <w:szCs w:val="28"/>
          <w:lang w:eastAsia="en-US"/>
        </w:rPr>
        <w:t>Ucheba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com</w:t>
      </w:r>
      <w:proofErr w:type="spellEnd"/>
      <w:r w:rsidRPr="00012612">
        <w:rPr>
          <w:sz w:val="28"/>
          <w:szCs w:val="28"/>
          <w:lang w:eastAsia="en-US"/>
        </w:rPr>
        <w:t xml:space="preserve"> (Образовательный портал «Учеба»: «Уроки» (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uroki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 xml:space="preserve">8.www. </w:t>
      </w:r>
      <w:proofErr w:type="spellStart"/>
      <w:r w:rsidRPr="00012612">
        <w:rPr>
          <w:sz w:val="28"/>
          <w:szCs w:val="28"/>
          <w:lang w:eastAsia="en-US"/>
        </w:rPr>
        <w:t>metodiki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</w:t>
      </w:r>
      <w:proofErr w:type="spellStart"/>
      <w:r w:rsidRPr="00012612">
        <w:rPr>
          <w:sz w:val="28"/>
          <w:szCs w:val="28"/>
          <w:lang w:eastAsia="en-US"/>
        </w:rPr>
        <w:t>posobie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(Пособия).</w:t>
      </w:r>
    </w:p>
    <w:p w:rsidR="00FD3114" w:rsidRDefault="00666A8F" w:rsidP="005A69D4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9B14B3">
        <w:rPr>
          <w:sz w:val="28"/>
          <w:szCs w:val="28"/>
          <w:lang w:val="en-US" w:eastAsia="en-US"/>
        </w:rPr>
        <w:t>10.</w:t>
      </w:r>
      <w:r w:rsidRPr="00012612">
        <w:rPr>
          <w:sz w:val="28"/>
          <w:szCs w:val="28"/>
          <w:lang w:val="en-US" w:eastAsia="en-US"/>
        </w:rPr>
        <w:t>www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r w:rsidRPr="00012612">
        <w:rPr>
          <w:sz w:val="28"/>
          <w:szCs w:val="28"/>
          <w:lang w:val="en-US" w:eastAsia="en-US"/>
        </w:rPr>
        <w:t>ru</w:t>
      </w:r>
      <w:proofErr w:type="spellEnd"/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proofErr w:type="spellEnd"/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</w:p>
    <w:p w:rsidR="0047288A" w:rsidRPr="00A96E88" w:rsidRDefault="0047288A" w:rsidP="005A69D4">
      <w:pPr>
        <w:pStyle w:val="a4"/>
        <w:autoSpaceDE w:val="0"/>
        <w:autoSpaceDN w:val="0"/>
        <w:adjustRightInd w:val="0"/>
        <w:ind w:left="0"/>
        <w:jc w:val="both"/>
      </w:pPr>
    </w:p>
    <w:sectPr w:rsidR="0047288A" w:rsidRPr="00A96E88" w:rsidSect="007B1BF1">
      <w:headerReference w:type="default" r:id="rId59"/>
      <w:footerReference w:type="default" r:id="rId60"/>
      <w:headerReference w:type="first" r:id="rId61"/>
      <w:footerReference w:type="first" r:id="rId62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BA" w:rsidRDefault="002979BA">
      <w:r>
        <w:separator/>
      </w:r>
    </w:p>
  </w:endnote>
  <w:endnote w:type="continuationSeparator" w:id="0">
    <w:p w:rsidR="002979BA" w:rsidRDefault="0029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9F296C"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9F296C">
      <w:rPr>
        <w:rStyle w:val="af9"/>
        <w:noProof/>
      </w:rPr>
      <w:t>43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47288A">
      <w:rPr>
        <w:rStyle w:val="af9"/>
        <w:noProof/>
      </w:rPr>
      <w:t>45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22168"/>
      <w:docPartObj>
        <w:docPartGallery w:val="Page Numbers (Bottom of Page)"/>
        <w:docPartUnique/>
      </w:docPartObj>
    </w:sdtPr>
    <w:sdtEndPr/>
    <w:sdtContent>
      <w:p w:rsidR="0021317F" w:rsidRDefault="0021317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96C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21317F" w:rsidRDefault="0021317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BA" w:rsidRDefault="002979BA">
      <w:r>
        <w:separator/>
      </w:r>
    </w:p>
  </w:footnote>
  <w:footnote w:type="continuationSeparator" w:id="0">
    <w:p w:rsidR="002979BA" w:rsidRDefault="0029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c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7F" w:rsidRDefault="0021317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90D"/>
    <w:multiLevelType w:val="hybridMultilevel"/>
    <w:tmpl w:val="2D98ABCA"/>
    <w:lvl w:ilvl="0" w:tplc="EED2809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7AEC8C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6ADE2C7A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AC34D442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69740DC2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29C26EE0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1B749790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FDE0043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DA6C109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">
    <w:nsid w:val="0EA468CE"/>
    <w:multiLevelType w:val="hybridMultilevel"/>
    <w:tmpl w:val="04B2584E"/>
    <w:lvl w:ilvl="0" w:tplc="0AD2578C">
      <w:start w:val="10"/>
      <w:numFmt w:val="decimal"/>
      <w:lvlText w:val="%1"/>
      <w:lvlJc w:val="left"/>
      <w:pPr>
        <w:ind w:left="789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EB89278">
      <w:numFmt w:val="bullet"/>
      <w:lvlText w:val="•"/>
      <w:lvlJc w:val="left"/>
      <w:pPr>
        <w:ind w:left="1680" w:hanging="351"/>
      </w:pPr>
      <w:rPr>
        <w:rFonts w:hint="default"/>
        <w:lang w:val="ru-RU" w:eastAsia="en-US" w:bidi="ar-SA"/>
      </w:rPr>
    </w:lvl>
    <w:lvl w:ilvl="2" w:tplc="7E309F0E">
      <w:numFmt w:val="bullet"/>
      <w:lvlText w:val="•"/>
      <w:lvlJc w:val="left"/>
      <w:pPr>
        <w:ind w:left="2580" w:hanging="351"/>
      </w:pPr>
      <w:rPr>
        <w:rFonts w:hint="default"/>
        <w:lang w:val="ru-RU" w:eastAsia="en-US" w:bidi="ar-SA"/>
      </w:rPr>
    </w:lvl>
    <w:lvl w:ilvl="3" w:tplc="54663F7C">
      <w:numFmt w:val="bullet"/>
      <w:lvlText w:val="•"/>
      <w:lvlJc w:val="left"/>
      <w:pPr>
        <w:ind w:left="3481" w:hanging="351"/>
      </w:pPr>
      <w:rPr>
        <w:rFonts w:hint="default"/>
        <w:lang w:val="ru-RU" w:eastAsia="en-US" w:bidi="ar-SA"/>
      </w:rPr>
    </w:lvl>
    <w:lvl w:ilvl="4" w:tplc="F6ACA50A">
      <w:numFmt w:val="bullet"/>
      <w:lvlText w:val="•"/>
      <w:lvlJc w:val="left"/>
      <w:pPr>
        <w:ind w:left="4381" w:hanging="351"/>
      </w:pPr>
      <w:rPr>
        <w:rFonts w:hint="default"/>
        <w:lang w:val="ru-RU" w:eastAsia="en-US" w:bidi="ar-SA"/>
      </w:rPr>
    </w:lvl>
    <w:lvl w:ilvl="5" w:tplc="E21022AE">
      <w:numFmt w:val="bullet"/>
      <w:lvlText w:val="•"/>
      <w:lvlJc w:val="left"/>
      <w:pPr>
        <w:ind w:left="5282" w:hanging="351"/>
      </w:pPr>
      <w:rPr>
        <w:rFonts w:hint="default"/>
        <w:lang w:val="ru-RU" w:eastAsia="en-US" w:bidi="ar-SA"/>
      </w:rPr>
    </w:lvl>
    <w:lvl w:ilvl="6" w:tplc="ECC60028">
      <w:numFmt w:val="bullet"/>
      <w:lvlText w:val="•"/>
      <w:lvlJc w:val="left"/>
      <w:pPr>
        <w:ind w:left="6182" w:hanging="351"/>
      </w:pPr>
      <w:rPr>
        <w:rFonts w:hint="default"/>
        <w:lang w:val="ru-RU" w:eastAsia="en-US" w:bidi="ar-SA"/>
      </w:rPr>
    </w:lvl>
    <w:lvl w:ilvl="7" w:tplc="5122E92E">
      <w:numFmt w:val="bullet"/>
      <w:lvlText w:val="•"/>
      <w:lvlJc w:val="left"/>
      <w:pPr>
        <w:ind w:left="7082" w:hanging="351"/>
      </w:pPr>
      <w:rPr>
        <w:rFonts w:hint="default"/>
        <w:lang w:val="ru-RU" w:eastAsia="en-US" w:bidi="ar-SA"/>
      </w:rPr>
    </w:lvl>
    <w:lvl w:ilvl="8" w:tplc="184808D6">
      <w:numFmt w:val="bullet"/>
      <w:lvlText w:val="•"/>
      <w:lvlJc w:val="left"/>
      <w:pPr>
        <w:ind w:left="7983" w:hanging="351"/>
      </w:pPr>
      <w:rPr>
        <w:rFonts w:hint="default"/>
        <w:lang w:val="ru-RU" w:eastAsia="en-US" w:bidi="ar-SA"/>
      </w:rPr>
    </w:lvl>
  </w:abstractNum>
  <w:abstractNum w:abstractNumId="2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843C5D"/>
    <w:multiLevelType w:val="hybridMultilevel"/>
    <w:tmpl w:val="DAC8E808"/>
    <w:lvl w:ilvl="0" w:tplc="31561F5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364066E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E6BC5F9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E8C2E7D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E98A0F28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D6C6EFE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40404D9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4B821E0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B8341FDC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6">
    <w:nsid w:val="301141D5"/>
    <w:multiLevelType w:val="hybridMultilevel"/>
    <w:tmpl w:val="B5A0395A"/>
    <w:lvl w:ilvl="0" w:tplc="9DC88536">
      <w:start w:val="1"/>
      <w:numFmt w:val="decimal"/>
      <w:lvlText w:val="%1)"/>
      <w:lvlJc w:val="left"/>
      <w:pPr>
        <w:ind w:left="319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4A7160">
      <w:numFmt w:val="bullet"/>
      <w:lvlText w:val="•"/>
      <w:lvlJc w:val="left"/>
      <w:pPr>
        <w:ind w:left="1266" w:hanging="428"/>
      </w:pPr>
      <w:rPr>
        <w:rFonts w:hint="default"/>
        <w:lang w:val="ru-RU" w:eastAsia="en-US" w:bidi="ar-SA"/>
      </w:rPr>
    </w:lvl>
    <w:lvl w:ilvl="2" w:tplc="C8F2956C">
      <w:numFmt w:val="bullet"/>
      <w:lvlText w:val="•"/>
      <w:lvlJc w:val="left"/>
      <w:pPr>
        <w:ind w:left="2212" w:hanging="428"/>
      </w:pPr>
      <w:rPr>
        <w:rFonts w:hint="default"/>
        <w:lang w:val="ru-RU" w:eastAsia="en-US" w:bidi="ar-SA"/>
      </w:rPr>
    </w:lvl>
    <w:lvl w:ilvl="3" w:tplc="F676A7AA">
      <w:numFmt w:val="bullet"/>
      <w:lvlText w:val="•"/>
      <w:lvlJc w:val="left"/>
      <w:pPr>
        <w:ind w:left="3159" w:hanging="428"/>
      </w:pPr>
      <w:rPr>
        <w:rFonts w:hint="default"/>
        <w:lang w:val="ru-RU" w:eastAsia="en-US" w:bidi="ar-SA"/>
      </w:rPr>
    </w:lvl>
    <w:lvl w:ilvl="4" w:tplc="D696AFDE">
      <w:numFmt w:val="bullet"/>
      <w:lvlText w:val="•"/>
      <w:lvlJc w:val="left"/>
      <w:pPr>
        <w:ind w:left="4105" w:hanging="428"/>
      </w:pPr>
      <w:rPr>
        <w:rFonts w:hint="default"/>
        <w:lang w:val="ru-RU" w:eastAsia="en-US" w:bidi="ar-SA"/>
      </w:rPr>
    </w:lvl>
    <w:lvl w:ilvl="5" w:tplc="5ECE98D8">
      <w:numFmt w:val="bullet"/>
      <w:lvlText w:val="•"/>
      <w:lvlJc w:val="left"/>
      <w:pPr>
        <w:ind w:left="5052" w:hanging="428"/>
      </w:pPr>
      <w:rPr>
        <w:rFonts w:hint="default"/>
        <w:lang w:val="ru-RU" w:eastAsia="en-US" w:bidi="ar-SA"/>
      </w:rPr>
    </w:lvl>
    <w:lvl w:ilvl="6" w:tplc="3038334C">
      <w:numFmt w:val="bullet"/>
      <w:lvlText w:val="•"/>
      <w:lvlJc w:val="left"/>
      <w:pPr>
        <w:ind w:left="5998" w:hanging="428"/>
      </w:pPr>
      <w:rPr>
        <w:rFonts w:hint="default"/>
        <w:lang w:val="ru-RU" w:eastAsia="en-US" w:bidi="ar-SA"/>
      </w:rPr>
    </w:lvl>
    <w:lvl w:ilvl="7" w:tplc="3D5ECAAE">
      <w:numFmt w:val="bullet"/>
      <w:lvlText w:val="•"/>
      <w:lvlJc w:val="left"/>
      <w:pPr>
        <w:ind w:left="6944" w:hanging="428"/>
      </w:pPr>
      <w:rPr>
        <w:rFonts w:hint="default"/>
        <w:lang w:val="ru-RU" w:eastAsia="en-US" w:bidi="ar-SA"/>
      </w:rPr>
    </w:lvl>
    <w:lvl w:ilvl="8" w:tplc="0A747A96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abstractNum w:abstractNumId="7">
    <w:nsid w:val="31071C99"/>
    <w:multiLevelType w:val="hybridMultilevel"/>
    <w:tmpl w:val="AC7C851A"/>
    <w:lvl w:ilvl="0" w:tplc="E00828AE">
      <w:start w:val="1"/>
      <w:numFmt w:val="decimal"/>
      <w:lvlText w:val="%1)"/>
      <w:lvlJc w:val="left"/>
      <w:pPr>
        <w:ind w:left="1457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28FDF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40FEB222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65AE3BFA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4B80BAC2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3338360E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3FA3C4A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70469106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FC947534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8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9">
    <w:nsid w:val="532B6F00"/>
    <w:multiLevelType w:val="hybridMultilevel"/>
    <w:tmpl w:val="7D046028"/>
    <w:lvl w:ilvl="0" w:tplc="3794B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8525B"/>
    <w:multiLevelType w:val="hybridMultilevel"/>
    <w:tmpl w:val="6BF89318"/>
    <w:lvl w:ilvl="0" w:tplc="66A6583E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52A9E2">
      <w:numFmt w:val="bullet"/>
      <w:lvlText w:val="•"/>
      <w:lvlJc w:val="left"/>
      <w:pPr>
        <w:ind w:left="1040" w:hanging="168"/>
      </w:pPr>
      <w:rPr>
        <w:rFonts w:hint="default"/>
        <w:lang w:val="ru-RU" w:eastAsia="en-US" w:bidi="ar-SA"/>
      </w:rPr>
    </w:lvl>
    <w:lvl w:ilvl="2" w:tplc="D44E671C">
      <w:numFmt w:val="bullet"/>
      <w:lvlText w:val="•"/>
      <w:lvlJc w:val="left"/>
      <w:pPr>
        <w:ind w:left="1940" w:hanging="168"/>
      </w:pPr>
      <w:rPr>
        <w:rFonts w:hint="default"/>
        <w:lang w:val="ru-RU" w:eastAsia="en-US" w:bidi="ar-SA"/>
      </w:rPr>
    </w:lvl>
    <w:lvl w:ilvl="3" w:tplc="31644756">
      <w:numFmt w:val="bullet"/>
      <w:lvlText w:val="•"/>
      <w:lvlJc w:val="left"/>
      <w:pPr>
        <w:ind w:left="2841" w:hanging="168"/>
      </w:pPr>
      <w:rPr>
        <w:rFonts w:hint="default"/>
        <w:lang w:val="ru-RU" w:eastAsia="en-US" w:bidi="ar-SA"/>
      </w:rPr>
    </w:lvl>
    <w:lvl w:ilvl="4" w:tplc="2BAA7AC8">
      <w:numFmt w:val="bullet"/>
      <w:lvlText w:val="•"/>
      <w:lvlJc w:val="left"/>
      <w:pPr>
        <w:ind w:left="3741" w:hanging="168"/>
      </w:pPr>
      <w:rPr>
        <w:rFonts w:hint="default"/>
        <w:lang w:val="ru-RU" w:eastAsia="en-US" w:bidi="ar-SA"/>
      </w:rPr>
    </w:lvl>
    <w:lvl w:ilvl="5" w:tplc="BB5411E4">
      <w:numFmt w:val="bullet"/>
      <w:lvlText w:val="•"/>
      <w:lvlJc w:val="left"/>
      <w:pPr>
        <w:ind w:left="4642" w:hanging="168"/>
      </w:pPr>
      <w:rPr>
        <w:rFonts w:hint="default"/>
        <w:lang w:val="ru-RU" w:eastAsia="en-US" w:bidi="ar-SA"/>
      </w:rPr>
    </w:lvl>
    <w:lvl w:ilvl="6" w:tplc="AB7AE2FC">
      <w:numFmt w:val="bullet"/>
      <w:lvlText w:val="•"/>
      <w:lvlJc w:val="left"/>
      <w:pPr>
        <w:ind w:left="5542" w:hanging="168"/>
      </w:pPr>
      <w:rPr>
        <w:rFonts w:hint="default"/>
        <w:lang w:val="ru-RU" w:eastAsia="en-US" w:bidi="ar-SA"/>
      </w:rPr>
    </w:lvl>
    <w:lvl w:ilvl="7" w:tplc="8D22F9F4">
      <w:numFmt w:val="bullet"/>
      <w:lvlText w:val="•"/>
      <w:lvlJc w:val="left"/>
      <w:pPr>
        <w:ind w:left="6442" w:hanging="168"/>
      </w:pPr>
      <w:rPr>
        <w:rFonts w:hint="default"/>
        <w:lang w:val="ru-RU" w:eastAsia="en-US" w:bidi="ar-SA"/>
      </w:rPr>
    </w:lvl>
    <w:lvl w:ilvl="8" w:tplc="C69CC244">
      <w:numFmt w:val="bullet"/>
      <w:lvlText w:val="•"/>
      <w:lvlJc w:val="left"/>
      <w:pPr>
        <w:ind w:left="7343" w:hanging="168"/>
      </w:pPr>
      <w:rPr>
        <w:rFonts w:hint="default"/>
        <w:lang w:val="ru-RU" w:eastAsia="en-US" w:bidi="ar-SA"/>
      </w:rPr>
    </w:lvl>
  </w:abstractNum>
  <w:abstractNum w:abstractNumId="11">
    <w:nsid w:val="59C106E2"/>
    <w:multiLevelType w:val="hybridMultilevel"/>
    <w:tmpl w:val="7C00A9AC"/>
    <w:lvl w:ilvl="0" w:tplc="9FD4F342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AEA106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0B787A0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E94C9684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F4F03F2E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16004E8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21343AB8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15226C4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7F126024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2">
    <w:nsid w:val="5AEC48EB"/>
    <w:multiLevelType w:val="hybridMultilevel"/>
    <w:tmpl w:val="28C0B334"/>
    <w:lvl w:ilvl="0" w:tplc="60F621CA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B6D69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3AFAF914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0724270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461E6D00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029EC9B4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BD10AD2C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BD4FF08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5BFEA4F6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3">
    <w:nsid w:val="5CB66A2A"/>
    <w:multiLevelType w:val="hybridMultilevel"/>
    <w:tmpl w:val="51908F8C"/>
    <w:lvl w:ilvl="0" w:tplc="80360DBC">
      <w:start w:val="1"/>
      <w:numFmt w:val="decimal"/>
      <w:lvlText w:val="%1)"/>
      <w:lvlJc w:val="left"/>
      <w:pPr>
        <w:ind w:left="319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1607F1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8108AA7E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20968BB0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8258EAE4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CEA652A0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07653C6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54C0B734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C0BA404A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14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4E6994"/>
    <w:multiLevelType w:val="hybridMultilevel"/>
    <w:tmpl w:val="4FD0709E"/>
    <w:lvl w:ilvl="0" w:tplc="CE6810F4">
      <w:start w:val="10"/>
      <w:numFmt w:val="decimal"/>
      <w:lvlText w:val="%1"/>
      <w:lvlJc w:val="left"/>
      <w:pPr>
        <w:ind w:left="1270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25294AC">
      <w:numFmt w:val="bullet"/>
      <w:lvlText w:val="•"/>
      <w:lvlJc w:val="left"/>
      <w:pPr>
        <w:ind w:left="2130" w:hanging="351"/>
      </w:pPr>
      <w:rPr>
        <w:rFonts w:hint="default"/>
        <w:lang w:val="ru-RU" w:eastAsia="en-US" w:bidi="ar-SA"/>
      </w:rPr>
    </w:lvl>
    <w:lvl w:ilvl="2" w:tplc="2F9CE9EC">
      <w:numFmt w:val="bullet"/>
      <w:lvlText w:val="•"/>
      <w:lvlJc w:val="left"/>
      <w:pPr>
        <w:ind w:left="2980" w:hanging="351"/>
      </w:pPr>
      <w:rPr>
        <w:rFonts w:hint="default"/>
        <w:lang w:val="ru-RU" w:eastAsia="en-US" w:bidi="ar-SA"/>
      </w:rPr>
    </w:lvl>
    <w:lvl w:ilvl="3" w:tplc="C2F02C48">
      <w:numFmt w:val="bullet"/>
      <w:lvlText w:val="•"/>
      <w:lvlJc w:val="left"/>
      <w:pPr>
        <w:ind w:left="3831" w:hanging="351"/>
      </w:pPr>
      <w:rPr>
        <w:rFonts w:hint="default"/>
        <w:lang w:val="ru-RU" w:eastAsia="en-US" w:bidi="ar-SA"/>
      </w:rPr>
    </w:lvl>
    <w:lvl w:ilvl="4" w:tplc="322067C6">
      <w:numFmt w:val="bullet"/>
      <w:lvlText w:val="•"/>
      <w:lvlJc w:val="left"/>
      <w:pPr>
        <w:ind w:left="4681" w:hanging="351"/>
      </w:pPr>
      <w:rPr>
        <w:rFonts w:hint="default"/>
        <w:lang w:val="ru-RU" w:eastAsia="en-US" w:bidi="ar-SA"/>
      </w:rPr>
    </w:lvl>
    <w:lvl w:ilvl="5" w:tplc="A5320F18">
      <w:numFmt w:val="bullet"/>
      <w:lvlText w:val="•"/>
      <w:lvlJc w:val="left"/>
      <w:pPr>
        <w:ind w:left="5532" w:hanging="351"/>
      </w:pPr>
      <w:rPr>
        <w:rFonts w:hint="default"/>
        <w:lang w:val="ru-RU" w:eastAsia="en-US" w:bidi="ar-SA"/>
      </w:rPr>
    </w:lvl>
    <w:lvl w:ilvl="6" w:tplc="7B5CD3CC">
      <w:numFmt w:val="bullet"/>
      <w:lvlText w:val="•"/>
      <w:lvlJc w:val="left"/>
      <w:pPr>
        <w:ind w:left="6382" w:hanging="351"/>
      </w:pPr>
      <w:rPr>
        <w:rFonts w:hint="default"/>
        <w:lang w:val="ru-RU" w:eastAsia="en-US" w:bidi="ar-SA"/>
      </w:rPr>
    </w:lvl>
    <w:lvl w:ilvl="7" w:tplc="B79C85A6">
      <w:numFmt w:val="bullet"/>
      <w:lvlText w:val="•"/>
      <w:lvlJc w:val="left"/>
      <w:pPr>
        <w:ind w:left="7232" w:hanging="351"/>
      </w:pPr>
      <w:rPr>
        <w:rFonts w:hint="default"/>
        <w:lang w:val="ru-RU" w:eastAsia="en-US" w:bidi="ar-SA"/>
      </w:rPr>
    </w:lvl>
    <w:lvl w:ilvl="8" w:tplc="BA74663E">
      <w:numFmt w:val="bullet"/>
      <w:lvlText w:val="•"/>
      <w:lvlJc w:val="left"/>
      <w:pPr>
        <w:ind w:left="8083" w:hanging="351"/>
      </w:pPr>
      <w:rPr>
        <w:rFonts w:hint="default"/>
        <w:lang w:val="ru-RU" w:eastAsia="en-US" w:bidi="ar-SA"/>
      </w:rPr>
    </w:lvl>
  </w:abstractNum>
  <w:abstractNum w:abstractNumId="17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8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434915"/>
    <w:multiLevelType w:val="hybridMultilevel"/>
    <w:tmpl w:val="DB38752A"/>
    <w:lvl w:ilvl="0" w:tplc="2B6E881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F2CE33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AFDAE3F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C0A0298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C0109F68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F4F8632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9D64989A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B8CA8FC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049E8990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2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4"/>
  </w:num>
  <w:num w:numId="8">
    <w:abstractNumId w:val="20"/>
  </w:num>
  <w:num w:numId="9">
    <w:abstractNumId w:val="15"/>
  </w:num>
  <w:num w:numId="10">
    <w:abstractNumId w:val="9"/>
  </w:num>
  <w:num w:numId="11">
    <w:abstractNumId w:val="10"/>
  </w:num>
  <w:num w:numId="12">
    <w:abstractNumId w:val="1"/>
  </w:num>
  <w:num w:numId="13">
    <w:abstractNumId w:val="6"/>
  </w:num>
  <w:num w:numId="14">
    <w:abstractNumId w:val="7"/>
  </w:num>
  <w:num w:numId="15">
    <w:abstractNumId w:val="16"/>
  </w:num>
  <w:num w:numId="16">
    <w:abstractNumId w:val="13"/>
  </w:num>
  <w:num w:numId="17">
    <w:abstractNumId w:val="12"/>
  </w:num>
  <w:num w:numId="18">
    <w:abstractNumId w:val="19"/>
  </w:num>
  <w:num w:numId="19">
    <w:abstractNumId w:val="0"/>
  </w:num>
  <w:num w:numId="20">
    <w:abstractNumId w:val="5"/>
  </w:num>
  <w:num w:numId="2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3805"/>
    <w:rsid w:val="000040CA"/>
    <w:rsid w:val="00007592"/>
    <w:rsid w:val="00017EA1"/>
    <w:rsid w:val="00026F03"/>
    <w:rsid w:val="00036BCE"/>
    <w:rsid w:val="00037B5B"/>
    <w:rsid w:val="0004279F"/>
    <w:rsid w:val="00047E15"/>
    <w:rsid w:val="00050204"/>
    <w:rsid w:val="00051103"/>
    <w:rsid w:val="00051DB0"/>
    <w:rsid w:val="000558BF"/>
    <w:rsid w:val="000563CD"/>
    <w:rsid w:val="00063D6E"/>
    <w:rsid w:val="00065EE7"/>
    <w:rsid w:val="000828B7"/>
    <w:rsid w:val="00093853"/>
    <w:rsid w:val="000A15CD"/>
    <w:rsid w:val="000A5D97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1135FB"/>
    <w:rsid w:val="00117352"/>
    <w:rsid w:val="00117A11"/>
    <w:rsid w:val="001224CE"/>
    <w:rsid w:val="00123567"/>
    <w:rsid w:val="00132826"/>
    <w:rsid w:val="00141887"/>
    <w:rsid w:val="001435BC"/>
    <w:rsid w:val="0014493C"/>
    <w:rsid w:val="00161B26"/>
    <w:rsid w:val="0017202A"/>
    <w:rsid w:val="00173216"/>
    <w:rsid w:val="00183EBC"/>
    <w:rsid w:val="00192186"/>
    <w:rsid w:val="0019321E"/>
    <w:rsid w:val="00195F45"/>
    <w:rsid w:val="001A0428"/>
    <w:rsid w:val="001A4331"/>
    <w:rsid w:val="001A7B4D"/>
    <w:rsid w:val="001B3FB1"/>
    <w:rsid w:val="001C0431"/>
    <w:rsid w:val="001C654C"/>
    <w:rsid w:val="001E4A1D"/>
    <w:rsid w:val="001F4835"/>
    <w:rsid w:val="001F52F1"/>
    <w:rsid w:val="00204FEA"/>
    <w:rsid w:val="0021317F"/>
    <w:rsid w:val="0022077F"/>
    <w:rsid w:val="002254F2"/>
    <w:rsid w:val="00235AC3"/>
    <w:rsid w:val="00237C14"/>
    <w:rsid w:val="00240F7D"/>
    <w:rsid w:val="00244916"/>
    <w:rsid w:val="00251B56"/>
    <w:rsid w:val="00270536"/>
    <w:rsid w:val="00274214"/>
    <w:rsid w:val="002777F8"/>
    <w:rsid w:val="00280253"/>
    <w:rsid w:val="002849A6"/>
    <w:rsid w:val="00290390"/>
    <w:rsid w:val="00294963"/>
    <w:rsid w:val="00295B81"/>
    <w:rsid w:val="002979BA"/>
    <w:rsid w:val="002B0C3E"/>
    <w:rsid w:val="002B7BF8"/>
    <w:rsid w:val="002C00A7"/>
    <w:rsid w:val="002C1DBF"/>
    <w:rsid w:val="002D50A1"/>
    <w:rsid w:val="002D560C"/>
    <w:rsid w:val="002E6352"/>
    <w:rsid w:val="002F3FE6"/>
    <w:rsid w:val="002F7C12"/>
    <w:rsid w:val="003206E2"/>
    <w:rsid w:val="00321428"/>
    <w:rsid w:val="00322978"/>
    <w:rsid w:val="00324C6F"/>
    <w:rsid w:val="0032766F"/>
    <w:rsid w:val="00330126"/>
    <w:rsid w:val="00341FC7"/>
    <w:rsid w:val="00343EBD"/>
    <w:rsid w:val="00346876"/>
    <w:rsid w:val="003517B7"/>
    <w:rsid w:val="003517C7"/>
    <w:rsid w:val="00354CC1"/>
    <w:rsid w:val="00355948"/>
    <w:rsid w:val="003609E3"/>
    <w:rsid w:val="00364B77"/>
    <w:rsid w:val="00364FAF"/>
    <w:rsid w:val="00365081"/>
    <w:rsid w:val="00373FF1"/>
    <w:rsid w:val="00384A66"/>
    <w:rsid w:val="00394C86"/>
    <w:rsid w:val="003970D1"/>
    <w:rsid w:val="003A4597"/>
    <w:rsid w:val="003A7D4C"/>
    <w:rsid w:val="003B01F7"/>
    <w:rsid w:val="003B122C"/>
    <w:rsid w:val="003C6E1C"/>
    <w:rsid w:val="003D2FA0"/>
    <w:rsid w:val="003D580C"/>
    <w:rsid w:val="003F2B30"/>
    <w:rsid w:val="003F3511"/>
    <w:rsid w:val="003F3803"/>
    <w:rsid w:val="003F3BB6"/>
    <w:rsid w:val="003F62AE"/>
    <w:rsid w:val="003F6923"/>
    <w:rsid w:val="00405E7A"/>
    <w:rsid w:val="00412DED"/>
    <w:rsid w:val="00414025"/>
    <w:rsid w:val="00414BC4"/>
    <w:rsid w:val="004152B5"/>
    <w:rsid w:val="00416E19"/>
    <w:rsid w:val="00416F12"/>
    <w:rsid w:val="00421E9D"/>
    <w:rsid w:val="004224D4"/>
    <w:rsid w:val="00435376"/>
    <w:rsid w:val="00435DC9"/>
    <w:rsid w:val="004373E1"/>
    <w:rsid w:val="00450740"/>
    <w:rsid w:val="00453EE7"/>
    <w:rsid w:val="004657C7"/>
    <w:rsid w:val="00465928"/>
    <w:rsid w:val="0046768C"/>
    <w:rsid w:val="0047288A"/>
    <w:rsid w:val="004822C4"/>
    <w:rsid w:val="0049180F"/>
    <w:rsid w:val="00495313"/>
    <w:rsid w:val="00495D9C"/>
    <w:rsid w:val="004A0322"/>
    <w:rsid w:val="004A0A66"/>
    <w:rsid w:val="004A16CE"/>
    <w:rsid w:val="004A2B9D"/>
    <w:rsid w:val="004B49B9"/>
    <w:rsid w:val="004C00AD"/>
    <w:rsid w:val="004C7263"/>
    <w:rsid w:val="004E5EC9"/>
    <w:rsid w:val="0050314F"/>
    <w:rsid w:val="00503213"/>
    <w:rsid w:val="00511274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45853"/>
    <w:rsid w:val="00550EEA"/>
    <w:rsid w:val="00557167"/>
    <w:rsid w:val="00560F32"/>
    <w:rsid w:val="00561BA6"/>
    <w:rsid w:val="005633C1"/>
    <w:rsid w:val="00564E4F"/>
    <w:rsid w:val="005665D8"/>
    <w:rsid w:val="005674E1"/>
    <w:rsid w:val="00572AC9"/>
    <w:rsid w:val="005800B4"/>
    <w:rsid w:val="00581BD1"/>
    <w:rsid w:val="00584EA8"/>
    <w:rsid w:val="005877A6"/>
    <w:rsid w:val="00591DA8"/>
    <w:rsid w:val="00592F09"/>
    <w:rsid w:val="00593110"/>
    <w:rsid w:val="005A1AC5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E3278"/>
    <w:rsid w:val="005E6E37"/>
    <w:rsid w:val="0060034A"/>
    <w:rsid w:val="006039B0"/>
    <w:rsid w:val="0060452D"/>
    <w:rsid w:val="00613ED2"/>
    <w:rsid w:val="006152E9"/>
    <w:rsid w:val="006156CC"/>
    <w:rsid w:val="00620A6C"/>
    <w:rsid w:val="00631561"/>
    <w:rsid w:val="00634A81"/>
    <w:rsid w:val="00635A37"/>
    <w:rsid w:val="00654423"/>
    <w:rsid w:val="00663AE3"/>
    <w:rsid w:val="00666A8F"/>
    <w:rsid w:val="00667675"/>
    <w:rsid w:val="00674814"/>
    <w:rsid w:val="00680E05"/>
    <w:rsid w:val="006871D8"/>
    <w:rsid w:val="00692FAE"/>
    <w:rsid w:val="0069795F"/>
    <w:rsid w:val="006A04D1"/>
    <w:rsid w:val="006B65DD"/>
    <w:rsid w:val="006D14E5"/>
    <w:rsid w:val="006E12AF"/>
    <w:rsid w:val="006F24F0"/>
    <w:rsid w:val="006F5BD1"/>
    <w:rsid w:val="006F7AC7"/>
    <w:rsid w:val="00703351"/>
    <w:rsid w:val="00722E5B"/>
    <w:rsid w:val="00723231"/>
    <w:rsid w:val="00727441"/>
    <w:rsid w:val="00741368"/>
    <w:rsid w:val="00746C4F"/>
    <w:rsid w:val="00756667"/>
    <w:rsid w:val="00757E17"/>
    <w:rsid w:val="00762B77"/>
    <w:rsid w:val="00764B1F"/>
    <w:rsid w:val="00770749"/>
    <w:rsid w:val="00772912"/>
    <w:rsid w:val="00777B4F"/>
    <w:rsid w:val="00782B84"/>
    <w:rsid w:val="00784A35"/>
    <w:rsid w:val="007861F6"/>
    <w:rsid w:val="00786B1B"/>
    <w:rsid w:val="007A7D50"/>
    <w:rsid w:val="007B1BF1"/>
    <w:rsid w:val="007C4C8D"/>
    <w:rsid w:val="007C4E73"/>
    <w:rsid w:val="007C6E56"/>
    <w:rsid w:val="007D4C9F"/>
    <w:rsid w:val="007E26CE"/>
    <w:rsid w:val="007E3FA1"/>
    <w:rsid w:val="007E4948"/>
    <w:rsid w:val="007F2784"/>
    <w:rsid w:val="007F6330"/>
    <w:rsid w:val="00805E13"/>
    <w:rsid w:val="0081085C"/>
    <w:rsid w:val="00816ADE"/>
    <w:rsid w:val="00822B34"/>
    <w:rsid w:val="00832F85"/>
    <w:rsid w:val="0084082B"/>
    <w:rsid w:val="00842FC7"/>
    <w:rsid w:val="008520B3"/>
    <w:rsid w:val="00855189"/>
    <w:rsid w:val="00861894"/>
    <w:rsid w:val="008652E0"/>
    <w:rsid w:val="00866862"/>
    <w:rsid w:val="008726D7"/>
    <w:rsid w:val="00874884"/>
    <w:rsid w:val="008802E5"/>
    <w:rsid w:val="0088370C"/>
    <w:rsid w:val="0088370F"/>
    <w:rsid w:val="00894F64"/>
    <w:rsid w:val="00896C68"/>
    <w:rsid w:val="008A0027"/>
    <w:rsid w:val="008A2FF3"/>
    <w:rsid w:val="008A3B9E"/>
    <w:rsid w:val="008B7CF9"/>
    <w:rsid w:val="008C23D0"/>
    <w:rsid w:val="008C6695"/>
    <w:rsid w:val="008C6878"/>
    <w:rsid w:val="008D06CF"/>
    <w:rsid w:val="008D16C9"/>
    <w:rsid w:val="008D53B3"/>
    <w:rsid w:val="008E0CDF"/>
    <w:rsid w:val="008E173F"/>
    <w:rsid w:val="008E415E"/>
    <w:rsid w:val="008E61AC"/>
    <w:rsid w:val="008F051F"/>
    <w:rsid w:val="008F0EE0"/>
    <w:rsid w:val="0090147D"/>
    <w:rsid w:val="009048CA"/>
    <w:rsid w:val="009144DA"/>
    <w:rsid w:val="00924A6A"/>
    <w:rsid w:val="009376F6"/>
    <w:rsid w:val="00937758"/>
    <w:rsid w:val="0095714B"/>
    <w:rsid w:val="00965162"/>
    <w:rsid w:val="00976E6F"/>
    <w:rsid w:val="009923B0"/>
    <w:rsid w:val="009A028D"/>
    <w:rsid w:val="009A0F7C"/>
    <w:rsid w:val="009A197F"/>
    <w:rsid w:val="009A56D2"/>
    <w:rsid w:val="009A6F64"/>
    <w:rsid w:val="009B47F5"/>
    <w:rsid w:val="009B798C"/>
    <w:rsid w:val="009B7E84"/>
    <w:rsid w:val="009C39B8"/>
    <w:rsid w:val="009C6EA9"/>
    <w:rsid w:val="009C7285"/>
    <w:rsid w:val="009C7C5C"/>
    <w:rsid w:val="009D5A7E"/>
    <w:rsid w:val="009D7A8D"/>
    <w:rsid w:val="009E1E12"/>
    <w:rsid w:val="009F296C"/>
    <w:rsid w:val="009F3E65"/>
    <w:rsid w:val="009F5A78"/>
    <w:rsid w:val="009F6166"/>
    <w:rsid w:val="009F7BB7"/>
    <w:rsid w:val="00A10636"/>
    <w:rsid w:val="00A137BA"/>
    <w:rsid w:val="00A274A1"/>
    <w:rsid w:val="00A3332B"/>
    <w:rsid w:val="00A34873"/>
    <w:rsid w:val="00A36E53"/>
    <w:rsid w:val="00A400E9"/>
    <w:rsid w:val="00A4062D"/>
    <w:rsid w:val="00A47225"/>
    <w:rsid w:val="00A504ED"/>
    <w:rsid w:val="00A511CE"/>
    <w:rsid w:val="00A5315A"/>
    <w:rsid w:val="00A601E9"/>
    <w:rsid w:val="00A649A8"/>
    <w:rsid w:val="00A7109B"/>
    <w:rsid w:val="00A72C82"/>
    <w:rsid w:val="00A766BE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8EC"/>
    <w:rsid w:val="00AD3C73"/>
    <w:rsid w:val="00AD6EAF"/>
    <w:rsid w:val="00AE3914"/>
    <w:rsid w:val="00AE54B1"/>
    <w:rsid w:val="00AE6CC9"/>
    <w:rsid w:val="00AE7652"/>
    <w:rsid w:val="00AF0198"/>
    <w:rsid w:val="00AF5405"/>
    <w:rsid w:val="00AF7E98"/>
    <w:rsid w:val="00B065AE"/>
    <w:rsid w:val="00B106DC"/>
    <w:rsid w:val="00B155F4"/>
    <w:rsid w:val="00B2158D"/>
    <w:rsid w:val="00B33E02"/>
    <w:rsid w:val="00B3401C"/>
    <w:rsid w:val="00B37DA4"/>
    <w:rsid w:val="00B4204C"/>
    <w:rsid w:val="00B46F86"/>
    <w:rsid w:val="00B57159"/>
    <w:rsid w:val="00B577F6"/>
    <w:rsid w:val="00B70756"/>
    <w:rsid w:val="00B944BB"/>
    <w:rsid w:val="00B968D9"/>
    <w:rsid w:val="00BA4D71"/>
    <w:rsid w:val="00BB0D9C"/>
    <w:rsid w:val="00BB1949"/>
    <w:rsid w:val="00BC60F9"/>
    <w:rsid w:val="00BD0949"/>
    <w:rsid w:val="00BD1CE4"/>
    <w:rsid w:val="00BD33DE"/>
    <w:rsid w:val="00BD4559"/>
    <w:rsid w:val="00BD65C3"/>
    <w:rsid w:val="00BE2D08"/>
    <w:rsid w:val="00BF4E1A"/>
    <w:rsid w:val="00BF70C1"/>
    <w:rsid w:val="00C00938"/>
    <w:rsid w:val="00C0391C"/>
    <w:rsid w:val="00C051C3"/>
    <w:rsid w:val="00C11258"/>
    <w:rsid w:val="00C1426C"/>
    <w:rsid w:val="00C21B99"/>
    <w:rsid w:val="00C307BC"/>
    <w:rsid w:val="00C33B62"/>
    <w:rsid w:val="00C34660"/>
    <w:rsid w:val="00C34C8F"/>
    <w:rsid w:val="00C51958"/>
    <w:rsid w:val="00C53748"/>
    <w:rsid w:val="00C557F3"/>
    <w:rsid w:val="00C61552"/>
    <w:rsid w:val="00C62E1E"/>
    <w:rsid w:val="00C84361"/>
    <w:rsid w:val="00C87DBF"/>
    <w:rsid w:val="00C97C30"/>
    <w:rsid w:val="00CB3BAF"/>
    <w:rsid w:val="00CB4971"/>
    <w:rsid w:val="00CB5B17"/>
    <w:rsid w:val="00CC06B3"/>
    <w:rsid w:val="00CC0748"/>
    <w:rsid w:val="00CC103D"/>
    <w:rsid w:val="00CC1A27"/>
    <w:rsid w:val="00CD04C6"/>
    <w:rsid w:val="00CD06FF"/>
    <w:rsid w:val="00CD597C"/>
    <w:rsid w:val="00CF0BB3"/>
    <w:rsid w:val="00CF3FDB"/>
    <w:rsid w:val="00D0102B"/>
    <w:rsid w:val="00D05AC4"/>
    <w:rsid w:val="00D159F3"/>
    <w:rsid w:val="00D16E01"/>
    <w:rsid w:val="00D17CC1"/>
    <w:rsid w:val="00D309FD"/>
    <w:rsid w:val="00D33E36"/>
    <w:rsid w:val="00D45D2C"/>
    <w:rsid w:val="00D616D1"/>
    <w:rsid w:val="00D70D44"/>
    <w:rsid w:val="00D740F3"/>
    <w:rsid w:val="00D90B3B"/>
    <w:rsid w:val="00D914F5"/>
    <w:rsid w:val="00D95725"/>
    <w:rsid w:val="00D96954"/>
    <w:rsid w:val="00D969D6"/>
    <w:rsid w:val="00DA1E52"/>
    <w:rsid w:val="00DA7448"/>
    <w:rsid w:val="00DB120C"/>
    <w:rsid w:val="00DD0472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83037"/>
    <w:rsid w:val="00E91156"/>
    <w:rsid w:val="00E93326"/>
    <w:rsid w:val="00E94F5E"/>
    <w:rsid w:val="00E951AA"/>
    <w:rsid w:val="00EA3ED1"/>
    <w:rsid w:val="00EA4A3B"/>
    <w:rsid w:val="00EA62AA"/>
    <w:rsid w:val="00EB19F0"/>
    <w:rsid w:val="00EC0C5E"/>
    <w:rsid w:val="00EC2E99"/>
    <w:rsid w:val="00EC4D5D"/>
    <w:rsid w:val="00ED1172"/>
    <w:rsid w:val="00ED52EB"/>
    <w:rsid w:val="00EE0EAA"/>
    <w:rsid w:val="00EE3280"/>
    <w:rsid w:val="00EE38CC"/>
    <w:rsid w:val="00EF2DAD"/>
    <w:rsid w:val="00EF44C9"/>
    <w:rsid w:val="00EF54FD"/>
    <w:rsid w:val="00F2018E"/>
    <w:rsid w:val="00F26CB6"/>
    <w:rsid w:val="00F34656"/>
    <w:rsid w:val="00F36E7E"/>
    <w:rsid w:val="00F40EE7"/>
    <w:rsid w:val="00F51CB4"/>
    <w:rsid w:val="00F53F25"/>
    <w:rsid w:val="00F54527"/>
    <w:rsid w:val="00F568FD"/>
    <w:rsid w:val="00F60FF6"/>
    <w:rsid w:val="00F6136A"/>
    <w:rsid w:val="00F67622"/>
    <w:rsid w:val="00F8318F"/>
    <w:rsid w:val="00F967A6"/>
    <w:rsid w:val="00F979E2"/>
    <w:rsid w:val="00FA02B8"/>
    <w:rsid w:val="00FA76BD"/>
    <w:rsid w:val="00FA791E"/>
    <w:rsid w:val="00FB046F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6EA9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uiPriority w:val="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1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uiPriority w:val="1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uiPriority w:val="1"/>
    <w:qFormat/>
    <w:rsid w:val="007B1BF1"/>
    <w:pPr>
      <w:jc w:val="both"/>
    </w:pPr>
  </w:style>
  <w:style w:type="paragraph" w:styleId="aff0">
    <w:name w:val="List"/>
    <w:basedOn w:val="afe"/>
    <w:rsid w:val="007B1BF1"/>
    <w:rPr>
      <w:rFonts w:cs="Tahoma"/>
    </w:rPr>
  </w:style>
  <w:style w:type="paragraph" w:styleId="aff1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2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3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4">
    <w:name w:val="Содержимое врезки"/>
    <w:basedOn w:val="afe"/>
    <w:qFormat/>
    <w:rsid w:val="007B1BF1"/>
  </w:style>
  <w:style w:type="paragraph" w:customStyle="1" w:styleId="aff5">
    <w:name w:val="Содержимое таблицы"/>
    <w:basedOn w:val="a0"/>
    <w:qFormat/>
    <w:rsid w:val="007B1BF1"/>
    <w:pPr>
      <w:suppressLineNumbers/>
    </w:pPr>
  </w:style>
  <w:style w:type="paragraph" w:customStyle="1" w:styleId="aff6">
    <w:name w:val="Заголовок таблицы"/>
    <w:basedOn w:val="aff5"/>
    <w:qFormat/>
    <w:rsid w:val="007B1BF1"/>
    <w:pPr>
      <w:jc w:val="center"/>
    </w:pPr>
    <w:rPr>
      <w:b/>
      <w:bCs/>
    </w:rPr>
  </w:style>
  <w:style w:type="paragraph" w:customStyle="1" w:styleId="aff7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8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9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703351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70335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e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f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E830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Основной текст Знак"/>
    <w:basedOn w:val="a1"/>
    <w:link w:val="afe"/>
    <w:uiPriority w:val="1"/>
    <w:rsid w:val="00E83037"/>
    <w:rPr>
      <w:rFonts w:eastAsia="Times New Roman" w:cs="Times New Roman"/>
      <w:lang w:val="ru-RU" w:bidi="ar-SA"/>
    </w:rPr>
  </w:style>
  <w:style w:type="paragraph" w:customStyle="1" w:styleId="TableParagraph">
    <w:name w:val="Table Paragraph"/>
    <w:basedOn w:val="a0"/>
    <w:uiPriority w:val="1"/>
    <w:qFormat/>
    <w:rsid w:val="00E830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6EA9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uiPriority w:val="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1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uiPriority w:val="1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uiPriority w:val="1"/>
    <w:qFormat/>
    <w:rsid w:val="007B1BF1"/>
    <w:pPr>
      <w:jc w:val="both"/>
    </w:pPr>
  </w:style>
  <w:style w:type="paragraph" w:styleId="aff0">
    <w:name w:val="List"/>
    <w:basedOn w:val="afe"/>
    <w:rsid w:val="007B1BF1"/>
    <w:rPr>
      <w:rFonts w:cs="Tahoma"/>
    </w:rPr>
  </w:style>
  <w:style w:type="paragraph" w:styleId="aff1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2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3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4">
    <w:name w:val="Содержимое врезки"/>
    <w:basedOn w:val="afe"/>
    <w:qFormat/>
    <w:rsid w:val="007B1BF1"/>
  </w:style>
  <w:style w:type="paragraph" w:customStyle="1" w:styleId="aff5">
    <w:name w:val="Содержимое таблицы"/>
    <w:basedOn w:val="a0"/>
    <w:qFormat/>
    <w:rsid w:val="007B1BF1"/>
    <w:pPr>
      <w:suppressLineNumbers/>
    </w:pPr>
  </w:style>
  <w:style w:type="paragraph" w:customStyle="1" w:styleId="aff6">
    <w:name w:val="Заголовок таблицы"/>
    <w:basedOn w:val="aff5"/>
    <w:qFormat/>
    <w:rsid w:val="007B1BF1"/>
    <w:pPr>
      <w:jc w:val="center"/>
    </w:pPr>
    <w:rPr>
      <w:b/>
      <w:bCs/>
    </w:rPr>
  </w:style>
  <w:style w:type="paragraph" w:customStyle="1" w:styleId="aff7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8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9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703351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70335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e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f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E830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Основной текст Знак"/>
    <w:basedOn w:val="a1"/>
    <w:link w:val="afe"/>
    <w:uiPriority w:val="1"/>
    <w:rsid w:val="00E83037"/>
    <w:rPr>
      <w:rFonts w:eastAsia="Times New Roman" w:cs="Times New Roman"/>
      <w:lang w:val="ru-RU" w:bidi="ar-SA"/>
    </w:rPr>
  </w:style>
  <w:style w:type="paragraph" w:customStyle="1" w:styleId="TableParagraph">
    <w:name w:val="Table Paragraph"/>
    <w:basedOn w:val="a0"/>
    <w:uiPriority w:val="1"/>
    <w:qFormat/>
    <w:rsid w:val="00E830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100ballnik.com/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bacc" TargetMode="External"/><Relationship Id="rId55" Type="http://schemas.openxmlformats.org/officeDocument/2006/relationships/hyperlink" Target="https://m.edsoo.ru/7f41bacc" TargetMode="External"/><Relationship Id="rId63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bacc" TargetMode="External"/><Relationship Id="rId62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100ballnik.com/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bacc" TargetMode="External"/><Relationship Id="rId58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bacc" TargetMode="External"/><Relationship Id="rId57" Type="http://schemas.openxmlformats.org/officeDocument/2006/relationships/header" Target="header2.xml"/><Relationship Id="rId61" Type="http://schemas.openxmlformats.org/officeDocument/2006/relationships/header" Target="header4.xml"/><Relationship Id="rId10" Type="http://schemas.openxmlformats.org/officeDocument/2006/relationships/hyperlink" Target="https://100ballnik.com/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bacc" TargetMode="External"/><Relationship Id="rId60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100ballnik.com/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bacc" TargetMode="External"/><Relationship Id="rId64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https://m.edsoo.ru/7f41bacc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100ballnik.com/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bacc" TargetMode="External"/><Relationship Id="rId59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2C1EB5A-56CA-4CC3-B684-DD1F3F65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10591</Words>
  <Characters>60373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70823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Методист</cp:lastModifiedBy>
  <cp:revision>27</cp:revision>
  <cp:lastPrinted>2022-04-06T10:26:00Z</cp:lastPrinted>
  <dcterms:created xsi:type="dcterms:W3CDTF">2023-06-20T23:22:00Z</dcterms:created>
  <dcterms:modified xsi:type="dcterms:W3CDTF">2023-10-26T01:18:00Z</dcterms:modified>
  <dc:language>en-US</dc:language>
</cp:coreProperties>
</file>